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 xml:space="preserve">МО «Усть-Коксинский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«Усть-Коксинский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«Усть-Коксинский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«Усть-Коксинский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D35A35">
        <w:trPr>
          <w:trHeight w:val="1018"/>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«Усть-Коксинский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«Усть-Коксинский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МО «Усть-Коксинский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«Усть-Коксинский район</w:t>
            </w:r>
            <w:r w:rsidR="00835D28" w:rsidRPr="00835D28">
              <w:rPr>
                <w:rFonts w:ascii="Times New Roman" w:eastAsia="Times New Roman" w:hAnsi="Times New Roman" w:cs="Times New Roman"/>
                <w:color w:val="000000"/>
                <w:sz w:val="27"/>
                <w:szCs w:val="27"/>
              </w:rPr>
              <w:t>»</w:t>
            </w:r>
            <w:proofErr w:type="gramEnd"/>
          </w:p>
          <w:p w:rsidR="00031101" w:rsidRPr="009E3DEB" w:rsidRDefault="00031101" w:rsidP="00031101">
            <w:pPr>
              <w:spacing w:after="0" w:line="240" w:lineRule="auto"/>
              <w:rPr>
                <w:rFonts w:ascii="Times New Roman" w:eastAsia="Times New Roman" w:hAnsi="Times New Roman" w:cs="Times New Roman"/>
                <w:color w:val="000000"/>
                <w:sz w:val="24"/>
                <w:szCs w:val="24"/>
              </w:rPr>
            </w:pPr>
            <w:r w:rsidRPr="009E3DEB">
              <w:rPr>
                <w:rFonts w:ascii="Times New Roman" w:eastAsia="Times New Roman" w:hAnsi="Times New Roman" w:cs="Times New Roman"/>
                <w:color w:val="000000"/>
                <w:sz w:val="24"/>
                <w:szCs w:val="24"/>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9E3DEB">
              <w:rPr>
                <w:rFonts w:ascii="Times New Roman" w:eastAsia="Times New Roman" w:hAnsi="Times New Roman" w:cs="Times New Roman"/>
                <w:color w:val="000000"/>
                <w:sz w:val="24"/>
                <w:szCs w:val="24"/>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Общий объем бюджетных ассигнований на реализацию программы составит  7</w:t>
            </w:r>
            <w:r w:rsidR="00A860FD">
              <w:rPr>
                <w:rFonts w:ascii="Times New Roman" w:eastAsia="Calibri" w:hAnsi="Times New Roman" w:cs="Times New Roman"/>
                <w:sz w:val="24"/>
                <w:szCs w:val="24"/>
              </w:rPr>
              <w:t>9</w:t>
            </w:r>
            <w:r w:rsidR="0035615C">
              <w:rPr>
                <w:rFonts w:ascii="Times New Roman" w:eastAsia="Calibri" w:hAnsi="Times New Roman" w:cs="Times New Roman"/>
                <w:sz w:val="24"/>
                <w:szCs w:val="24"/>
              </w:rPr>
              <w:t> </w:t>
            </w:r>
            <w:r w:rsidR="00A860FD">
              <w:rPr>
                <w:rFonts w:ascii="Times New Roman" w:eastAsia="Calibri" w:hAnsi="Times New Roman" w:cs="Times New Roman"/>
                <w:sz w:val="24"/>
                <w:szCs w:val="24"/>
              </w:rPr>
              <w:t>581</w:t>
            </w:r>
            <w:r w:rsidR="0035615C">
              <w:rPr>
                <w:rFonts w:ascii="Times New Roman" w:eastAsia="Calibri" w:hAnsi="Times New Roman" w:cs="Times New Roman"/>
                <w:sz w:val="24"/>
                <w:szCs w:val="24"/>
              </w:rPr>
              <w:t>,</w:t>
            </w:r>
            <w:r w:rsidR="00A860FD">
              <w:rPr>
                <w:rFonts w:ascii="Times New Roman" w:eastAsia="Calibri" w:hAnsi="Times New Roman" w:cs="Times New Roman"/>
                <w:sz w:val="24"/>
                <w:szCs w:val="24"/>
              </w:rPr>
              <w:t>35</w:t>
            </w:r>
            <w:r w:rsidRPr="000F5281">
              <w:rPr>
                <w:rFonts w:ascii="Times New Roman" w:eastAsia="Calibri" w:hAnsi="Times New Roman" w:cs="Times New Roman"/>
                <w:sz w:val="24"/>
                <w:szCs w:val="24"/>
              </w:rPr>
              <w:t xml:space="preserve"> тыс. рублей,  в том числе по годам реализации программы:</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2019 год – 14 809,64 тыс. рублей</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2020 год – 11 585,65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2021год –  12 583,76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2022 год – 10</w:t>
            </w:r>
            <w:r w:rsidR="0035615C">
              <w:rPr>
                <w:rFonts w:ascii="Times New Roman" w:eastAsia="Calibri" w:hAnsi="Times New Roman" w:cs="Times New Roman"/>
                <w:sz w:val="24"/>
                <w:szCs w:val="24"/>
              </w:rPr>
              <w:t> </w:t>
            </w:r>
            <w:r w:rsidRPr="000F5281">
              <w:rPr>
                <w:rFonts w:ascii="Times New Roman" w:eastAsia="Calibri" w:hAnsi="Times New Roman" w:cs="Times New Roman"/>
                <w:sz w:val="24"/>
                <w:szCs w:val="24"/>
              </w:rPr>
              <w:t>8</w:t>
            </w:r>
            <w:r w:rsidR="0035615C">
              <w:rPr>
                <w:rFonts w:ascii="Times New Roman" w:eastAsia="Calibri" w:hAnsi="Times New Roman" w:cs="Times New Roman"/>
                <w:sz w:val="24"/>
                <w:szCs w:val="24"/>
              </w:rPr>
              <w:t>87,42</w:t>
            </w:r>
            <w:r w:rsidRPr="000F5281">
              <w:rPr>
                <w:rFonts w:ascii="Times New Roman" w:eastAsia="Calibri" w:hAnsi="Times New Roman" w:cs="Times New Roman"/>
                <w:sz w:val="24"/>
                <w:szCs w:val="24"/>
              </w:rPr>
              <w:t xml:space="preserve">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2023 год – 1</w:t>
            </w:r>
            <w:r w:rsidR="00A860FD">
              <w:rPr>
                <w:rFonts w:ascii="Times New Roman" w:eastAsia="Calibri" w:hAnsi="Times New Roman" w:cs="Times New Roman"/>
                <w:sz w:val="24"/>
                <w:szCs w:val="24"/>
              </w:rPr>
              <w:t>6</w:t>
            </w:r>
            <w:r w:rsidRPr="000F5281">
              <w:rPr>
                <w:rFonts w:ascii="Times New Roman" w:eastAsia="Calibri" w:hAnsi="Times New Roman" w:cs="Times New Roman"/>
                <w:sz w:val="24"/>
                <w:szCs w:val="24"/>
              </w:rPr>
              <w:t xml:space="preserve"> </w:t>
            </w:r>
            <w:r w:rsidR="00A860FD">
              <w:rPr>
                <w:rFonts w:ascii="Times New Roman" w:eastAsia="Calibri" w:hAnsi="Times New Roman" w:cs="Times New Roman"/>
                <w:sz w:val="24"/>
                <w:szCs w:val="24"/>
              </w:rPr>
              <w:t>543</w:t>
            </w:r>
            <w:r w:rsidRPr="000F5281">
              <w:rPr>
                <w:rFonts w:ascii="Times New Roman" w:eastAsia="Calibri" w:hAnsi="Times New Roman" w:cs="Times New Roman"/>
                <w:sz w:val="24"/>
                <w:szCs w:val="24"/>
              </w:rPr>
              <w:t>,</w:t>
            </w:r>
            <w:r w:rsidR="00A860FD">
              <w:rPr>
                <w:rFonts w:ascii="Times New Roman" w:eastAsia="Calibri" w:hAnsi="Times New Roman" w:cs="Times New Roman"/>
                <w:sz w:val="24"/>
                <w:szCs w:val="24"/>
              </w:rPr>
              <w:t>01</w:t>
            </w:r>
            <w:r w:rsidRPr="000F5281">
              <w:rPr>
                <w:rFonts w:ascii="Times New Roman" w:eastAsia="Calibri" w:hAnsi="Times New Roman" w:cs="Times New Roman"/>
                <w:sz w:val="24"/>
                <w:szCs w:val="24"/>
              </w:rPr>
              <w:t xml:space="preserve">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2024 год – 13 171,87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На реализацию программы планируется привлечь: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средства федерального бюджета в объеме  0,00 тыс. рублей</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(справочно);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средства местного бюджета в объеме  6</w:t>
            </w:r>
            <w:r w:rsidR="00A860FD">
              <w:rPr>
                <w:rFonts w:ascii="Times New Roman" w:eastAsia="Calibri" w:hAnsi="Times New Roman" w:cs="Times New Roman"/>
                <w:sz w:val="24"/>
                <w:szCs w:val="24"/>
              </w:rPr>
              <w:t>8</w:t>
            </w:r>
            <w:r w:rsidR="0035615C">
              <w:rPr>
                <w:rFonts w:ascii="Times New Roman" w:eastAsia="Calibri" w:hAnsi="Times New Roman" w:cs="Times New Roman"/>
                <w:sz w:val="24"/>
                <w:szCs w:val="24"/>
              </w:rPr>
              <w:t> </w:t>
            </w:r>
            <w:r w:rsidR="00A860FD">
              <w:rPr>
                <w:rFonts w:ascii="Times New Roman" w:eastAsia="Calibri" w:hAnsi="Times New Roman" w:cs="Times New Roman"/>
                <w:sz w:val="24"/>
                <w:szCs w:val="24"/>
              </w:rPr>
              <w:t>230</w:t>
            </w:r>
            <w:r w:rsidR="0035615C">
              <w:rPr>
                <w:rFonts w:ascii="Times New Roman" w:eastAsia="Calibri" w:hAnsi="Times New Roman" w:cs="Times New Roman"/>
                <w:sz w:val="24"/>
                <w:szCs w:val="24"/>
              </w:rPr>
              <w:t>,</w:t>
            </w:r>
            <w:r w:rsidR="00A860FD">
              <w:rPr>
                <w:rFonts w:ascii="Times New Roman" w:eastAsia="Calibri" w:hAnsi="Times New Roman" w:cs="Times New Roman"/>
                <w:sz w:val="24"/>
                <w:szCs w:val="24"/>
              </w:rPr>
              <w:t>39</w:t>
            </w:r>
            <w:r w:rsidRPr="000F5281">
              <w:rPr>
                <w:rFonts w:ascii="Times New Roman" w:eastAsia="Calibri" w:hAnsi="Times New Roman" w:cs="Times New Roman"/>
                <w:sz w:val="24"/>
                <w:szCs w:val="24"/>
              </w:rPr>
              <w:t xml:space="preserve"> тыс. рублей,                                             </w:t>
            </w:r>
          </w:p>
          <w:p w:rsidR="00AB2621" w:rsidRPr="004D47D3" w:rsidRDefault="000F5281" w:rsidP="00A860FD">
            <w:pPr>
              <w:pStyle w:val="ConsPlusCell"/>
              <w:rPr>
                <w:rFonts w:ascii="Times New Roman" w:hAnsi="Times New Roman" w:cs="Times New Roman"/>
                <w:bCs/>
                <w:sz w:val="24"/>
                <w:szCs w:val="24"/>
              </w:rPr>
            </w:pPr>
            <w:r w:rsidRPr="000F5281">
              <w:rPr>
                <w:rFonts w:ascii="Times New Roman" w:hAnsi="Times New Roman" w:cs="Times New Roman"/>
                <w:sz w:val="24"/>
                <w:szCs w:val="24"/>
              </w:rPr>
              <w:t xml:space="preserve">средства республиканского бюджета Республики Алтай в объеме          </w:t>
            </w:r>
            <w:r w:rsidR="00A860FD">
              <w:rPr>
                <w:rFonts w:ascii="Times New Roman" w:hAnsi="Times New Roman" w:cs="Times New Roman"/>
                <w:sz w:val="24"/>
                <w:szCs w:val="24"/>
              </w:rPr>
              <w:t>11</w:t>
            </w:r>
            <w:r w:rsidRPr="000F5281">
              <w:rPr>
                <w:rFonts w:ascii="Times New Roman" w:hAnsi="Times New Roman" w:cs="Times New Roman"/>
                <w:sz w:val="24"/>
                <w:szCs w:val="24"/>
              </w:rPr>
              <w:t xml:space="preserve"> </w:t>
            </w:r>
            <w:r w:rsidR="00A860FD">
              <w:rPr>
                <w:rFonts w:ascii="Times New Roman" w:hAnsi="Times New Roman" w:cs="Times New Roman"/>
                <w:sz w:val="24"/>
                <w:szCs w:val="24"/>
              </w:rPr>
              <w:t>350</w:t>
            </w:r>
            <w:r w:rsidRPr="000F5281">
              <w:rPr>
                <w:rFonts w:ascii="Times New Roman" w:hAnsi="Times New Roman" w:cs="Times New Roman"/>
                <w:sz w:val="24"/>
                <w:szCs w:val="24"/>
              </w:rPr>
              <w:t>,</w:t>
            </w:r>
            <w:r w:rsidR="00A860FD">
              <w:rPr>
                <w:rFonts w:ascii="Times New Roman" w:hAnsi="Times New Roman" w:cs="Times New Roman"/>
                <w:sz w:val="24"/>
                <w:szCs w:val="24"/>
              </w:rPr>
              <w:t>96</w:t>
            </w:r>
            <w:r w:rsidRPr="000F5281">
              <w:rPr>
                <w:rFonts w:ascii="Times New Roman" w:hAnsi="Times New Roman" w:cs="Times New Roman"/>
                <w:sz w:val="24"/>
                <w:szCs w:val="24"/>
              </w:rPr>
              <w:t xml:space="preserve">  тыс. рублей (справочно)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2058AB" w:rsidRPr="004D47D3" w:rsidRDefault="002058AB"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2058AB"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AB2621" w:rsidRPr="004D47D3" w:rsidRDefault="00AB2621"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A860FD">
      <w:pPr>
        <w:autoSpaceDE w:val="0"/>
        <w:autoSpaceDN w:val="0"/>
        <w:adjustRightInd w:val="0"/>
        <w:spacing w:after="0" w:line="240" w:lineRule="auto"/>
        <w:ind w:firstLine="851"/>
        <w:jc w:val="both"/>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lastRenderedPageBreak/>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 xml:space="preserve">МО  «Усть-Коксинский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«Усть-Коксинский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w:t>
      </w:r>
      <w:r w:rsidR="00A860FD">
        <w:rPr>
          <w:rFonts w:ascii="Times New Roman" w:hAnsi="Times New Roman"/>
          <w:bCs/>
          <w:sz w:val="24"/>
          <w:szCs w:val="24"/>
        </w:rPr>
        <w:t xml:space="preserve"> </w:t>
      </w:r>
      <w:r w:rsidRPr="00F27655">
        <w:rPr>
          <w:rFonts w:ascii="Times New Roman" w:hAnsi="Times New Roman"/>
          <w:sz w:val="24"/>
          <w:szCs w:val="24"/>
        </w:rPr>
        <w:t>Администратором</w:t>
      </w:r>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«Усть-Коксинский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«Усть-Коксинский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Привлечение широких масс населения Усть-Коксинского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Под</w:t>
      </w:r>
      <w:r>
        <w:rPr>
          <w:rFonts w:ascii="Times New Roman" w:hAnsi="Times New Roman"/>
          <w:sz w:val="24"/>
          <w:szCs w:val="24"/>
        </w:rPr>
        <w:t>п</w:t>
      </w:r>
      <w:r w:rsidR="009A57A2" w:rsidRPr="009A57A2">
        <w:rPr>
          <w:rFonts w:ascii="Times New Roman" w:hAnsi="Times New Roman"/>
          <w:sz w:val="24"/>
          <w:szCs w:val="24"/>
        </w:rPr>
        <w:t>рограмма «Развитие физической культуры и</w:t>
      </w:r>
      <w:r w:rsidR="003A23E5">
        <w:rPr>
          <w:rFonts w:ascii="Times New Roman" w:hAnsi="Times New Roman"/>
          <w:sz w:val="24"/>
          <w:szCs w:val="24"/>
        </w:rPr>
        <w:t xml:space="preserve">  спорта </w:t>
      </w:r>
      <w:r w:rsidR="009A57A2"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w:t>
      </w:r>
      <w:r w:rsidR="00844CD7">
        <w:rPr>
          <w:rFonts w:ascii="Times New Roman" w:hAnsi="Times New Roman"/>
          <w:sz w:val="24"/>
          <w:szCs w:val="24"/>
        </w:rPr>
        <w:t xml:space="preserve">    </w:t>
      </w: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а также 1 в Усть-Коксинском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844CD7" w:rsidRDefault="009A57A2" w:rsidP="00844CD7">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w:t>
      </w:r>
      <w:r w:rsidR="00844CD7">
        <w:rPr>
          <w:rFonts w:ascii="Times New Roman" w:hAnsi="Times New Roman"/>
          <w:sz w:val="24"/>
          <w:szCs w:val="24"/>
        </w:rPr>
        <w:t xml:space="preserve">отложного решения, в том числе:                                                                                   </w:t>
      </w:r>
    </w:p>
    <w:p w:rsidR="009A57A2" w:rsidRPr="009A57A2" w:rsidRDefault="00844CD7" w:rsidP="00844CD7">
      <w:pPr>
        <w:spacing w:after="0"/>
        <w:jc w:val="both"/>
        <w:rPr>
          <w:rFonts w:ascii="Times New Roman" w:hAnsi="Times New Roman"/>
          <w:sz w:val="24"/>
          <w:szCs w:val="24"/>
        </w:rPr>
      </w:pPr>
      <w:r>
        <w:rPr>
          <w:rFonts w:ascii="Times New Roman" w:hAnsi="Times New Roman"/>
          <w:sz w:val="24"/>
          <w:szCs w:val="24"/>
        </w:rPr>
        <w:t xml:space="preserve">   </w:t>
      </w:r>
      <w:r w:rsidR="009A57A2" w:rsidRPr="009A57A2">
        <w:rPr>
          <w:rFonts w:ascii="Times New Roman" w:hAnsi="Times New Roman"/>
          <w:sz w:val="24"/>
          <w:szCs w:val="24"/>
        </w:rPr>
        <w:t>-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w:t>
      </w:r>
      <w:r w:rsidRPr="009A57A2">
        <w:rPr>
          <w:rFonts w:ascii="Times New Roman" w:hAnsi="Times New Roman"/>
          <w:sz w:val="24"/>
          <w:szCs w:val="24"/>
        </w:rPr>
        <w:lastRenderedPageBreak/>
        <w:t>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«Усть-Коксинский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грантовой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lastRenderedPageBreak/>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0A4536" w:rsidRDefault="009E0C79" w:rsidP="004A2A14">
      <w:pPr>
        <w:spacing w:before="100" w:beforeAutospacing="1" w:after="100" w:afterAutospacing="1" w:line="240" w:lineRule="auto"/>
        <w:ind w:firstLine="540"/>
        <w:jc w:val="both"/>
        <w:rPr>
          <w:rFonts w:ascii="Times New Roman" w:hAnsi="Times New Roman" w:cs="Times New Roman"/>
          <w:sz w:val="24"/>
          <w:szCs w:val="24"/>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844CD7" w:rsidRDefault="00844CD7" w:rsidP="003F0E56">
      <w:pPr>
        <w:autoSpaceDE w:val="0"/>
        <w:autoSpaceDN w:val="0"/>
        <w:adjustRightInd w:val="0"/>
        <w:spacing w:after="0" w:line="240" w:lineRule="auto"/>
        <w:jc w:val="both"/>
        <w:rPr>
          <w:rFonts w:ascii="Times New Roman" w:hAnsi="Times New Roman" w:cs="Times New Roman"/>
          <w:sz w:val="24"/>
          <w:szCs w:val="24"/>
        </w:rPr>
      </w:pPr>
    </w:p>
    <w:p w:rsidR="003F0E56" w:rsidRDefault="00844CD7"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E56">
        <w:rPr>
          <w:rFonts w:ascii="Times New Roman" w:hAnsi="Times New Roman" w:cs="Times New Roman"/>
          <w:sz w:val="24"/>
          <w:szCs w:val="24"/>
        </w:rPr>
        <w:t>развитие физической культуры и спорта;</w:t>
      </w:r>
    </w:p>
    <w:p w:rsidR="000A4536" w:rsidRDefault="00844CD7"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3F0E56">
        <w:rPr>
          <w:rFonts w:ascii="Times New Roman" w:hAnsi="Times New Roman" w:cs="Times New Roman"/>
          <w:spacing w:val="-1"/>
          <w:sz w:val="24"/>
          <w:szCs w:val="24"/>
        </w:rPr>
        <w:t>с</w:t>
      </w:r>
      <w:r w:rsidR="003F0E56"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003F0E56"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844CD7"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0F9">
        <w:rPr>
          <w:rFonts w:ascii="Times New Roman" w:hAnsi="Times New Roman" w:cs="Times New Roman"/>
          <w:sz w:val="24"/>
          <w:szCs w:val="24"/>
        </w:rPr>
        <w:t>с</w:t>
      </w:r>
      <w:r w:rsidR="000D20F9"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sidR="000D20F9">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844CD7"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0F9">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«Усть-Коксинский район» РА.</w:t>
      </w:r>
    </w:p>
    <w:p w:rsidR="00A3116F" w:rsidRDefault="00844CD7"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2D2D2D"/>
          <w:spacing w:val="2"/>
          <w:sz w:val="24"/>
          <w:szCs w:val="24"/>
          <w:shd w:val="clear" w:color="auto" w:fill="FFFFFF"/>
        </w:rPr>
        <w:t xml:space="preserve">      </w:t>
      </w:r>
      <w:r w:rsidR="00B74AF1" w:rsidRPr="00826F4D">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 представлены в приложении N 1 к муниципальной программе</w:t>
      </w:r>
      <w:r>
        <w:rPr>
          <w:rFonts w:ascii="Times New Roman" w:hAnsi="Times New Roman"/>
          <w:color w:val="2D2D2D"/>
          <w:spacing w:val="2"/>
          <w:sz w:val="24"/>
          <w:szCs w:val="24"/>
          <w:shd w:val="clear" w:color="auto" w:fill="FFFFFF"/>
        </w:rPr>
        <w:t>.</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lastRenderedPageBreak/>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4A2A14" w:rsidP="004A2A1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 у</w:t>
      </w:r>
      <w:r w:rsidR="008D0448" w:rsidRPr="008D0448">
        <w:rPr>
          <w:rFonts w:ascii="Times New Roman" w:hAnsi="Times New Roman"/>
          <w:sz w:val="24"/>
          <w:szCs w:val="24"/>
        </w:rPr>
        <w:t xml:space="preserve">величение числа постоянно </w:t>
      </w:r>
      <w:proofErr w:type="gramStart"/>
      <w:r w:rsidR="008D0448" w:rsidRPr="008D0448">
        <w:rPr>
          <w:rFonts w:ascii="Times New Roman" w:hAnsi="Times New Roman"/>
          <w:sz w:val="24"/>
          <w:szCs w:val="24"/>
        </w:rPr>
        <w:t>занимающихся</w:t>
      </w:r>
      <w:proofErr w:type="gramEnd"/>
      <w:r w:rsidR="008D0448"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4A2A14"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w:t>
      </w:r>
      <w:r w:rsidR="000976CF" w:rsidRPr="000976CF">
        <w:rPr>
          <w:rFonts w:ascii="Times New Roman" w:eastAsia="Times New Roman" w:hAnsi="Times New Roman" w:cs="Times New Roman"/>
          <w:color w:val="000000"/>
          <w:sz w:val="24"/>
          <w:szCs w:val="24"/>
          <w:lang w:eastAsia="ru-RU"/>
        </w:rPr>
        <w:t>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4A2A14"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4A2A14"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 xml:space="preserve">увеличение количества молодых граждан, </w:t>
      </w:r>
      <w:r>
        <w:rPr>
          <w:rFonts w:ascii="Times New Roman" w:eastAsia="Times New Roman" w:hAnsi="Times New Roman" w:cs="Times New Roman"/>
          <w:color w:val="000000"/>
          <w:sz w:val="24"/>
          <w:szCs w:val="24"/>
          <w:lang w:eastAsia="ru-RU"/>
        </w:rPr>
        <w:t xml:space="preserve"> </w:t>
      </w:r>
      <w:r w:rsidR="000976CF" w:rsidRPr="000976CF">
        <w:rPr>
          <w:rFonts w:ascii="Times New Roman" w:eastAsia="Times New Roman" w:hAnsi="Times New Roman" w:cs="Times New Roman"/>
          <w:color w:val="000000"/>
          <w:sz w:val="24"/>
          <w:szCs w:val="24"/>
          <w:lang w:eastAsia="ru-RU"/>
        </w:rPr>
        <w:t xml:space="preserve">принимающих участие в мероприятиях межрегионального, всероссийского, международного </w:t>
      </w:r>
      <w:r w:rsidR="000976CF">
        <w:rPr>
          <w:rFonts w:ascii="Times New Roman" w:eastAsia="Times New Roman" w:hAnsi="Times New Roman" w:cs="Times New Roman"/>
          <w:color w:val="000000"/>
          <w:sz w:val="24"/>
          <w:szCs w:val="24"/>
          <w:lang w:eastAsia="ru-RU"/>
        </w:rPr>
        <w:t>уровней, до 30 человек ежегодно.</w:t>
      </w: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4A2A14" w:rsidP="00B50C03">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B50C03" w:rsidRPr="00A3116F">
        <w:rPr>
          <w:rFonts w:ascii="Times New Roman" w:hAnsi="Times New Roman" w:cs="Times New Roman"/>
          <w:sz w:val="24"/>
          <w:szCs w:val="24"/>
        </w:rPr>
        <w:t>Развитие физической культуры и спорта</w:t>
      </w:r>
      <w:r w:rsidR="00B50C03">
        <w:rPr>
          <w:rFonts w:ascii="Times New Roman" w:hAnsi="Times New Roman" w:cs="Times New Roman"/>
          <w:bCs/>
          <w:iCs/>
          <w:color w:val="000000"/>
          <w:sz w:val="24"/>
          <w:szCs w:val="24"/>
        </w:rPr>
        <w:t>;</w:t>
      </w:r>
    </w:p>
    <w:p w:rsidR="00A3116F" w:rsidRDefault="004A2A14"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 </w:t>
      </w:r>
      <w:r w:rsidR="00B50C03" w:rsidRPr="00A3116F">
        <w:rPr>
          <w:rFonts w:ascii="Times New Roman" w:eastAsia="Times New Roman" w:hAnsi="Times New Roman" w:cs="Times New Roman"/>
          <w:color w:val="000000"/>
          <w:sz w:val="24"/>
          <w:szCs w:val="24"/>
        </w:rPr>
        <w:t>Развитие молодёжной политики</w:t>
      </w:r>
      <w:r w:rsidR="00B50C03">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«Усть-Коксинский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«Усть-Коксинский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«Усть-Коксинский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повышение качества дополнительного образования детей 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МО </w:t>
            </w:r>
            <w:r>
              <w:rPr>
                <w:rFonts w:ascii="Times New Roman" w:hAnsi="Times New Roman" w:cs="Times New Roman"/>
                <w:sz w:val="24"/>
                <w:szCs w:val="24"/>
              </w:rPr>
              <w:lastRenderedPageBreak/>
              <w:t>«Усть-Коксинский район РА  %;</w:t>
            </w:r>
          </w:p>
          <w:p w:rsidR="00E8142E" w:rsidRPr="0019761C" w:rsidRDefault="00E8142E" w:rsidP="004A2A14">
            <w:pPr>
              <w:autoSpaceDE w:val="0"/>
              <w:autoSpaceDN w:val="0"/>
              <w:adjustRightInd w:val="0"/>
              <w:spacing w:after="0" w:line="240" w:lineRule="auto"/>
              <w:jc w:val="both"/>
              <w:rPr>
                <w:rFonts w:ascii="Times New Roman" w:hAnsi="Times New Roman"/>
                <w:bCs/>
                <w:sz w:val="24"/>
                <w:szCs w:val="24"/>
                <w:highlight w:val="yellow"/>
              </w:rPr>
            </w:pPr>
            <w:r>
              <w:rPr>
                <w:rFonts w:ascii="Times New Roman" w:hAnsi="Times New Roman" w:cs="Times New Roman"/>
                <w:sz w:val="24"/>
                <w:szCs w:val="24"/>
              </w:rPr>
              <w:t>уровень обеспеченности населения спортивными сооружениями, объектами  спорта, %</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Общий объем бюджетных ассигнований на реализацию программы составит  </w:t>
            </w:r>
            <w:r w:rsidR="008667B4">
              <w:rPr>
                <w:rFonts w:ascii="Times New Roman" w:eastAsia="Calibri" w:hAnsi="Times New Roman" w:cs="Times New Roman"/>
                <w:sz w:val="24"/>
                <w:szCs w:val="24"/>
              </w:rPr>
              <w:t>71</w:t>
            </w:r>
            <w:r w:rsidR="006E14FB">
              <w:rPr>
                <w:rFonts w:ascii="Times New Roman" w:eastAsia="Calibri" w:hAnsi="Times New Roman" w:cs="Times New Roman"/>
                <w:sz w:val="24"/>
                <w:szCs w:val="24"/>
              </w:rPr>
              <w:t> </w:t>
            </w:r>
            <w:r w:rsidR="008667B4">
              <w:rPr>
                <w:rFonts w:ascii="Times New Roman" w:eastAsia="Calibri" w:hAnsi="Times New Roman" w:cs="Times New Roman"/>
                <w:sz w:val="24"/>
                <w:szCs w:val="24"/>
              </w:rPr>
              <w:t>206</w:t>
            </w:r>
            <w:r w:rsidR="006E14FB">
              <w:rPr>
                <w:rFonts w:ascii="Times New Roman" w:eastAsia="Calibri" w:hAnsi="Times New Roman" w:cs="Times New Roman"/>
                <w:sz w:val="24"/>
                <w:szCs w:val="24"/>
              </w:rPr>
              <w:t>,</w:t>
            </w:r>
            <w:r w:rsidR="008667B4">
              <w:rPr>
                <w:rFonts w:ascii="Times New Roman" w:eastAsia="Calibri" w:hAnsi="Times New Roman" w:cs="Times New Roman"/>
                <w:sz w:val="24"/>
                <w:szCs w:val="24"/>
              </w:rPr>
              <w:t>23</w:t>
            </w:r>
            <w:r w:rsidRPr="008A72EF">
              <w:rPr>
                <w:rFonts w:ascii="Times New Roman" w:eastAsia="Calibri" w:hAnsi="Times New Roman" w:cs="Times New Roman"/>
                <w:sz w:val="24"/>
                <w:szCs w:val="24"/>
              </w:rPr>
              <w:t xml:space="preserve"> тыс. рублей,  в том числе по годам реализации программы:</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2019 год – 13 106,85 тыс. рублей</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2020 год – 11 343,30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2021год –  11 469,20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2022 год – 9</w:t>
            </w:r>
            <w:r w:rsidR="006E14FB">
              <w:rPr>
                <w:rFonts w:ascii="Times New Roman" w:eastAsia="Calibri" w:hAnsi="Times New Roman" w:cs="Times New Roman"/>
                <w:sz w:val="24"/>
                <w:szCs w:val="24"/>
              </w:rPr>
              <w:t> </w:t>
            </w:r>
            <w:r w:rsidRPr="008A72EF">
              <w:rPr>
                <w:rFonts w:ascii="Times New Roman" w:eastAsia="Calibri" w:hAnsi="Times New Roman" w:cs="Times New Roman"/>
                <w:sz w:val="24"/>
                <w:szCs w:val="24"/>
              </w:rPr>
              <w:t>0</w:t>
            </w:r>
            <w:r w:rsidR="006E14FB">
              <w:rPr>
                <w:rFonts w:ascii="Times New Roman" w:eastAsia="Calibri" w:hAnsi="Times New Roman" w:cs="Times New Roman"/>
                <w:sz w:val="24"/>
                <w:szCs w:val="24"/>
              </w:rPr>
              <w:t>81,12</w:t>
            </w:r>
            <w:r w:rsidRPr="008A72EF">
              <w:rPr>
                <w:rFonts w:ascii="Times New Roman" w:eastAsia="Calibri" w:hAnsi="Times New Roman" w:cs="Times New Roman"/>
                <w:sz w:val="24"/>
                <w:szCs w:val="24"/>
              </w:rPr>
              <w:t xml:space="preserve">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2023 год – 1</w:t>
            </w:r>
            <w:r w:rsidR="008667B4">
              <w:rPr>
                <w:rFonts w:ascii="Times New Roman" w:eastAsia="Calibri" w:hAnsi="Times New Roman" w:cs="Times New Roman"/>
                <w:sz w:val="24"/>
                <w:szCs w:val="24"/>
              </w:rPr>
              <w:t>4</w:t>
            </w:r>
            <w:r w:rsidRPr="008A72EF">
              <w:rPr>
                <w:rFonts w:ascii="Times New Roman" w:eastAsia="Calibri" w:hAnsi="Times New Roman" w:cs="Times New Roman"/>
                <w:sz w:val="24"/>
                <w:szCs w:val="24"/>
              </w:rPr>
              <w:t xml:space="preserve"> </w:t>
            </w:r>
            <w:r w:rsidR="008667B4">
              <w:rPr>
                <w:rFonts w:ascii="Times New Roman" w:eastAsia="Calibri" w:hAnsi="Times New Roman" w:cs="Times New Roman"/>
                <w:sz w:val="24"/>
                <w:szCs w:val="24"/>
              </w:rPr>
              <w:t>313</w:t>
            </w:r>
            <w:r w:rsidRPr="008A72EF">
              <w:rPr>
                <w:rFonts w:ascii="Times New Roman" w:eastAsia="Calibri" w:hAnsi="Times New Roman" w:cs="Times New Roman"/>
                <w:sz w:val="24"/>
                <w:szCs w:val="24"/>
              </w:rPr>
              <w:t>,</w:t>
            </w:r>
            <w:r w:rsidR="008667B4">
              <w:rPr>
                <w:rFonts w:ascii="Times New Roman" w:eastAsia="Calibri" w:hAnsi="Times New Roman" w:cs="Times New Roman"/>
                <w:sz w:val="24"/>
                <w:szCs w:val="24"/>
              </w:rPr>
              <w:t>89</w:t>
            </w:r>
            <w:r w:rsidRPr="008A72EF">
              <w:rPr>
                <w:rFonts w:ascii="Times New Roman" w:eastAsia="Calibri" w:hAnsi="Times New Roman" w:cs="Times New Roman"/>
                <w:sz w:val="24"/>
                <w:szCs w:val="24"/>
              </w:rPr>
              <w:t xml:space="preserve">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2024 год – 11 891,87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На реализацию программы планируется привлечь: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средства федерального бюджета в объеме  0,00 тыс. рублей</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(справочно);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средства местного бюджета в объеме  6</w:t>
            </w:r>
            <w:r w:rsidR="008667B4">
              <w:rPr>
                <w:rFonts w:ascii="Times New Roman" w:eastAsia="Calibri" w:hAnsi="Times New Roman" w:cs="Times New Roman"/>
                <w:sz w:val="24"/>
                <w:szCs w:val="24"/>
              </w:rPr>
              <w:t>3</w:t>
            </w:r>
            <w:r w:rsidR="006E14FB">
              <w:rPr>
                <w:rFonts w:ascii="Times New Roman" w:eastAsia="Calibri" w:hAnsi="Times New Roman" w:cs="Times New Roman"/>
                <w:sz w:val="24"/>
                <w:szCs w:val="24"/>
              </w:rPr>
              <w:t> </w:t>
            </w:r>
            <w:r w:rsidR="008667B4">
              <w:rPr>
                <w:rFonts w:ascii="Times New Roman" w:eastAsia="Calibri" w:hAnsi="Times New Roman" w:cs="Times New Roman"/>
                <w:sz w:val="24"/>
                <w:szCs w:val="24"/>
              </w:rPr>
              <w:t>498</w:t>
            </w:r>
            <w:r w:rsidR="006E14FB">
              <w:rPr>
                <w:rFonts w:ascii="Times New Roman" w:eastAsia="Calibri" w:hAnsi="Times New Roman" w:cs="Times New Roman"/>
                <w:sz w:val="24"/>
                <w:szCs w:val="24"/>
              </w:rPr>
              <w:t>,</w:t>
            </w:r>
            <w:r w:rsidR="008667B4">
              <w:rPr>
                <w:rFonts w:ascii="Times New Roman" w:eastAsia="Calibri" w:hAnsi="Times New Roman" w:cs="Times New Roman"/>
                <w:sz w:val="24"/>
                <w:szCs w:val="24"/>
              </w:rPr>
              <w:t>66</w:t>
            </w:r>
            <w:r w:rsidRPr="008A72EF">
              <w:rPr>
                <w:rFonts w:ascii="Times New Roman" w:eastAsia="Calibri" w:hAnsi="Times New Roman" w:cs="Times New Roman"/>
                <w:sz w:val="24"/>
                <w:szCs w:val="24"/>
              </w:rPr>
              <w:t xml:space="preserve"> тыс. рублей,                                             </w:t>
            </w:r>
          </w:p>
          <w:p w:rsidR="00E8142E" w:rsidRPr="00357717" w:rsidRDefault="008A72EF" w:rsidP="008667B4">
            <w:pPr>
              <w:autoSpaceDE w:val="0"/>
              <w:autoSpaceDN w:val="0"/>
              <w:adjustRightInd w:val="0"/>
              <w:spacing w:after="0" w:line="240" w:lineRule="auto"/>
              <w:jc w:val="both"/>
              <w:rPr>
                <w:rFonts w:ascii="Times New Roman" w:hAnsi="Times New Roman" w:cs="Times New Roman"/>
                <w:bCs/>
                <w:sz w:val="24"/>
                <w:szCs w:val="24"/>
              </w:rPr>
            </w:pPr>
            <w:r w:rsidRPr="008A72EF">
              <w:rPr>
                <w:rFonts w:ascii="Times New Roman" w:eastAsia="Calibri" w:hAnsi="Times New Roman" w:cs="Times New Roman"/>
                <w:sz w:val="24"/>
                <w:szCs w:val="24"/>
              </w:rPr>
              <w:t>средства республиканского бюджета Республики Алтай в объеме  7</w:t>
            </w:r>
            <w:r w:rsidR="008667B4">
              <w:rPr>
                <w:rFonts w:ascii="Times New Roman" w:eastAsia="Calibri" w:hAnsi="Times New Roman" w:cs="Times New Roman"/>
                <w:sz w:val="24"/>
                <w:szCs w:val="24"/>
              </w:rPr>
              <w:t>707</w:t>
            </w:r>
            <w:r w:rsidRPr="008A72EF">
              <w:rPr>
                <w:rFonts w:ascii="Times New Roman" w:eastAsia="Calibri" w:hAnsi="Times New Roman" w:cs="Times New Roman"/>
                <w:sz w:val="24"/>
                <w:szCs w:val="24"/>
              </w:rPr>
              <w:t>,</w:t>
            </w:r>
            <w:r w:rsidR="008667B4">
              <w:rPr>
                <w:rFonts w:ascii="Times New Roman" w:eastAsia="Calibri" w:hAnsi="Times New Roman" w:cs="Times New Roman"/>
                <w:sz w:val="24"/>
                <w:szCs w:val="24"/>
              </w:rPr>
              <w:t>57</w:t>
            </w:r>
            <w:r w:rsidRPr="008A72EF">
              <w:rPr>
                <w:rFonts w:ascii="Times New Roman" w:eastAsia="Calibri" w:hAnsi="Times New Roman" w:cs="Times New Roman"/>
                <w:sz w:val="24"/>
                <w:szCs w:val="24"/>
              </w:rPr>
              <w:t xml:space="preserve">  тыс. рублей (справочно)                                                                                                                                             </w:t>
            </w:r>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«Усть-Коксинский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«Усть-Коксинский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«Усть-Коксинский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МО «Усть-Коксинский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«Усть-Коксинский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Общий объем бюджетных ассигнований на реализацию программы составит  </w:t>
            </w:r>
            <w:r w:rsidR="008667B4">
              <w:rPr>
                <w:rFonts w:ascii="Times New Roman" w:eastAsia="Calibri" w:hAnsi="Times New Roman" w:cs="Times New Roman"/>
                <w:sz w:val="24"/>
                <w:szCs w:val="24"/>
              </w:rPr>
              <w:t>8</w:t>
            </w:r>
            <w:r w:rsidR="00FA1525">
              <w:rPr>
                <w:rFonts w:ascii="Times New Roman" w:eastAsia="Calibri" w:hAnsi="Times New Roman" w:cs="Times New Roman"/>
                <w:sz w:val="24"/>
                <w:szCs w:val="24"/>
              </w:rPr>
              <w:t> </w:t>
            </w:r>
            <w:r w:rsidR="008667B4">
              <w:rPr>
                <w:rFonts w:ascii="Times New Roman" w:eastAsia="Calibri" w:hAnsi="Times New Roman" w:cs="Times New Roman"/>
                <w:sz w:val="24"/>
                <w:szCs w:val="24"/>
              </w:rPr>
              <w:t>375</w:t>
            </w:r>
            <w:r w:rsidR="00FA1525">
              <w:rPr>
                <w:rFonts w:ascii="Times New Roman" w:eastAsia="Calibri" w:hAnsi="Times New Roman" w:cs="Times New Roman"/>
                <w:sz w:val="24"/>
                <w:szCs w:val="24"/>
              </w:rPr>
              <w:t>,</w:t>
            </w:r>
            <w:r w:rsidR="008667B4">
              <w:rPr>
                <w:rFonts w:ascii="Times New Roman" w:eastAsia="Calibri" w:hAnsi="Times New Roman" w:cs="Times New Roman"/>
                <w:sz w:val="24"/>
                <w:szCs w:val="24"/>
              </w:rPr>
              <w:t>12</w:t>
            </w:r>
            <w:r w:rsidRPr="00B23505">
              <w:rPr>
                <w:rFonts w:ascii="Times New Roman" w:eastAsia="Calibri" w:hAnsi="Times New Roman" w:cs="Times New Roman"/>
                <w:sz w:val="24"/>
                <w:szCs w:val="24"/>
              </w:rPr>
              <w:t xml:space="preserve"> тыс. рублей,  в том числе по годам реализации программы:</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proofErr w:type="gramStart"/>
            <w:r w:rsidRPr="00B23505">
              <w:rPr>
                <w:rFonts w:ascii="Times New Roman" w:eastAsia="Calibri" w:hAnsi="Times New Roman" w:cs="Times New Roman"/>
                <w:sz w:val="24"/>
                <w:szCs w:val="24"/>
              </w:rPr>
              <w:t>2019 год – 1 702,79 тыс. рублей</w:t>
            </w:r>
            <w:r w:rsidRPr="00B23505">
              <w:rPr>
                <w:rFonts w:ascii="Times New Roman" w:eastAsia="Calibri" w:hAnsi="Times New Roman" w:cs="Times New Roman"/>
                <w:sz w:val="24"/>
                <w:szCs w:val="24"/>
              </w:rPr>
              <w:br/>
              <w:t xml:space="preserve">2020 год – 242,35 тыс. рублей;                        </w:t>
            </w:r>
            <w:r w:rsidRPr="00B23505">
              <w:rPr>
                <w:rFonts w:ascii="Times New Roman" w:eastAsia="Calibri" w:hAnsi="Times New Roman" w:cs="Times New Roman"/>
                <w:sz w:val="24"/>
                <w:szCs w:val="24"/>
              </w:rPr>
              <w:br/>
              <w:t xml:space="preserve">2021год –  1 114,56 тыс. рублей;                         </w:t>
            </w:r>
            <w:r w:rsidRPr="00B23505">
              <w:rPr>
                <w:rFonts w:ascii="Times New Roman" w:eastAsia="Calibri" w:hAnsi="Times New Roman" w:cs="Times New Roman"/>
                <w:sz w:val="24"/>
                <w:szCs w:val="24"/>
              </w:rPr>
              <w:br/>
              <w:t xml:space="preserve">2022 год – </w:t>
            </w:r>
            <w:r w:rsidR="00FA1525">
              <w:rPr>
                <w:rFonts w:ascii="Times New Roman" w:eastAsia="Calibri" w:hAnsi="Times New Roman" w:cs="Times New Roman"/>
                <w:sz w:val="24"/>
                <w:szCs w:val="24"/>
              </w:rPr>
              <w:t>1 806,30</w:t>
            </w:r>
            <w:r w:rsidRPr="00B23505">
              <w:rPr>
                <w:rFonts w:ascii="Times New Roman" w:eastAsia="Calibri" w:hAnsi="Times New Roman" w:cs="Times New Roman"/>
                <w:sz w:val="24"/>
                <w:szCs w:val="24"/>
              </w:rPr>
              <w:t xml:space="preserve"> тыс. рублей;                        </w:t>
            </w:r>
            <w:r w:rsidRPr="00B23505">
              <w:rPr>
                <w:rFonts w:ascii="Times New Roman" w:eastAsia="Calibri" w:hAnsi="Times New Roman" w:cs="Times New Roman"/>
                <w:sz w:val="24"/>
                <w:szCs w:val="24"/>
              </w:rPr>
              <w:br/>
              <w:t xml:space="preserve">2023 год – </w:t>
            </w:r>
            <w:r w:rsidR="008667B4">
              <w:rPr>
                <w:rFonts w:ascii="Times New Roman" w:eastAsia="Calibri" w:hAnsi="Times New Roman" w:cs="Times New Roman"/>
                <w:sz w:val="24"/>
                <w:szCs w:val="24"/>
              </w:rPr>
              <w:t>2</w:t>
            </w:r>
            <w:r w:rsidRPr="00B23505">
              <w:rPr>
                <w:rFonts w:ascii="Times New Roman" w:eastAsia="Calibri" w:hAnsi="Times New Roman" w:cs="Times New Roman"/>
                <w:sz w:val="24"/>
                <w:szCs w:val="24"/>
              </w:rPr>
              <w:t> 2</w:t>
            </w:r>
            <w:r w:rsidR="008667B4">
              <w:rPr>
                <w:rFonts w:ascii="Times New Roman" w:eastAsia="Calibri" w:hAnsi="Times New Roman" w:cs="Times New Roman"/>
                <w:sz w:val="24"/>
                <w:szCs w:val="24"/>
              </w:rPr>
              <w:t>29</w:t>
            </w:r>
            <w:r w:rsidRPr="00B23505">
              <w:rPr>
                <w:rFonts w:ascii="Times New Roman" w:eastAsia="Calibri" w:hAnsi="Times New Roman" w:cs="Times New Roman"/>
                <w:sz w:val="24"/>
                <w:szCs w:val="24"/>
              </w:rPr>
              <w:t>,</w:t>
            </w:r>
            <w:r w:rsidR="008667B4">
              <w:rPr>
                <w:rFonts w:ascii="Times New Roman" w:eastAsia="Calibri" w:hAnsi="Times New Roman" w:cs="Times New Roman"/>
                <w:sz w:val="24"/>
                <w:szCs w:val="24"/>
              </w:rPr>
              <w:t>12</w:t>
            </w:r>
            <w:r w:rsidRPr="00B23505">
              <w:rPr>
                <w:rFonts w:ascii="Times New Roman" w:eastAsia="Calibri" w:hAnsi="Times New Roman" w:cs="Times New Roman"/>
                <w:sz w:val="24"/>
                <w:szCs w:val="24"/>
              </w:rPr>
              <w:t xml:space="preserve">  тыс. рублей;                        </w:t>
            </w:r>
            <w:r w:rsidRPr="00B23505">
              <w:rPr>
                <w:rFonts w:ascii="Times New Roman" w:eastAsia="Calibri" w:hAnsi="Times New Roman" w:cs="Times New Roman"/>
                <w:sz w:val="24"/>
                <w:szCs w:val="24"/>
              </w:rPr>
              <w:br/>
            </w:r>
            <w:r w:rsidRPr="00B23505">
              <w:rPr>
                <w:rFonts w:ascii="Times New Roman" w:eastAsia="Calibri" w:hAnsi="Times New Roman" w:cs="Times New Roman"/>
                <w:sz w:val="24"/>
                <w:szCs w:val="24"/>
              </w:rPr>
              <w:lastRenderedPageBreak/>
              <w:t xml:space="preserve">2024 год – 1 280,00 тыс. рублей.   </w:t>
            </w:r>
            <w:proofErr w:type="gramEnd"/>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На реализацию программы планируется привлечь:            </w:t>
            </w:r>
            <w:r w:rsidRPr="00B23505">
              <w:rPr>
                <w:rFonts w:ascii="Times New Roman" w:eastAsia="Calibri" w:hAnsi="Times New Roman" w:cs="Times New Roman"/>
                <w:sz w:val="24"/>
                <w:szCs w:val="24"/>
              </w:rPr>
              <w:br/>
              <w:t>средства федерального бюджета в объеме  0,00 тыс. рублей</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(справочно);  </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средства местного бюджета в объеме  </w:t>
            </w:r>
            <w:r w:rsidR="008667B4">
              <w:rPr>
                <w:rFonts w:ascii="Times New Roman" w:eastAsia="Calibri" w:hAnsi="Times New Roman" w:cs="Times New Roman"/>
                <w:sz w:val="24"/>
                <w:szCs w:val="24"/>
              </w:rPr>
              <w:t>4</w:t>
            </w:r>
            <w:r w:rsidR="00FA1525">
              <w:rPr>
                <w:rFonts w:ascii="Times New Roman" w:eastAsia="Calibri" w:hAnsi="Times New Roman" w:cs="Times New Roman"/>
                <w:sz w:val="24"/>
                <w:szCs w:val="24"/>
              </w:rPr>
              <w:t> </w:t>
            </w:r>
            <w:r w:rsidR="008667B4">
              <w:rPr>
                <w:rFonts w:ascii="Times New Roman" w:eastAsia="Calibri" w:hAnsi="Times New Roman" w:cs="Times New Roman"/>
                <w:sz w:val="24"/>
                <w:szCs w:val="24"/>
              </w:rPr>
              <w:t>731</w:t>
            </w:r>
            <w:r w:rsidR="00FA1525">
              <w:rPr>
                <w:rFonts w:ascii="Times New Roman" w:eastAsia="Calibri" w:hAnsi="Times New Roman" w:cs="Times New Roman"/>
                <w:sz w:val="24"/>
                <w:szCs w:val="24"/>
              </w:rPr>
              <w:t>,</w:t>
            </w:r>
            <w:r w:rsidR="008667B4">
              <w:rPr>
                <w:rFonts w:ascii="Times New Roman" w:eastAsia="Calibri" w:hAnsi="Times New Roman" w:cs="Times New Roman"/>
                <w:sz w:val="24"/>
                <w:szCs w:val="24"/>
              </w:rPr>
              <w:t>73</w:t>
            </w:r>
            <w:r w:rsidRPr="00B23505">
              <w:rPr>
                <w:rFonts w:ascii="Times New Roman" w:eastAsia="Calibri" w:hAnsi="Times New Roman" w:cs="Times New Roman"/>
                <w:bCs/>
                <w:sz w:val="24"/>
                <w:szCs w:val="24"/>
              </w:rPr>
              <w:t xml:space="preserve"> </w:t>
            </w:r>
            <w:r w:rsidRPr="00B23505">
              <w:rPr>
                <w:rFonts w:ascii="Times New Roman" w:eastAsia="Calibri" w:hAnsi="Times New Roman" w:cs="Times New Roman"/>
                <w:sz w:val="24"/>
                <w:szCs w:val="24"/>
              </w:rPr>
              <w:t xml:space="preserve">тыс. рублей,                                             </w:t>
            </w:r>
          </w:p>
          <w:p w:rsidR="005E7C00" w:rsidRPr="004D47D3" w:rsidRDefault="00B23505" w:rsidP="008667B4">
            <w:pPr>
              <w:autoSpaceDE w:val="0"/>
              <w:autoSpaceDN w:val="0"/>
              <w:adjustRightInd w:val="0"/>
              <w:spacing w:after="0" w:line="240" w:lineRule="auto"/>
              <w:jc w:val="both"/>
              <w:rPr>
                <w:rFonts w:ascii="Times New Roman" w:hAnsi="Times New Roman"/>
                <w:bCs/>
                <w:sz w:val="24"/>
                <w:szCs w:val="24"/>
              </w:rPr>
            </w:pPr>
            <w:r w:rsidRPr="00B23505">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008667B4">
              <w:rPr>
                <w:rFonts w:ascii="Times New Roman" w:eastAsia="Times New Roman" w:hAnsi="Times New Roman" w:cs="Times New Roman"/>
                <w:sz w:val="24"/>
                <w:szCs w:val="24"/>
                <w:lang w:eastAsia="ru-RU"/>
              </w:rPr>
              <w:t>3</w:t>
            </w:r>
            <w:r w:rsidRPr="00B23505">
              <w:rPr>
                <w:rFonts w:ascii="Times New Roman" w:eastAsia="Times New Roman" w:hAnsi="Times New Roman" w:cs="Times New Roman"/>
                <w:sz w:val="24"/>
                <w:szCs w:val="24"/>
                <w:lang w:eastAsia="ru-RU"/>
              </w:rPr>
              <w:t> </w:t>
            </w:r>
            <w:r w:rsidR="008667B4">
              <w:rPr>
                <w:rFonts w:ascii="Times New Roman" w:eastAsia="Times New Roman" w:hAnsi="Times New Roman" w:cs="Times New Roman"/>
                <w:sz w:val="24"/>
                <w:szCs w:val="24"/>
                <w:lang w:eastAsia="ru-RU"/>
              </w:rPr>
              <w:t>643</w:t>
            </w:r>
            <w:r w:rsidRPr="00B23505">
              <w:rPr>
                <w:rFonts w:ascii="Times New Roman" w:eastAsia="Times New Roman" w:hAnsi="Times New Roman" w:cs="Times New Roman"/>
                <w:sz w:val="24"/>
                <w:szCs w:val="24"/>
                <w:lang w:eastAsia="ru-RU"/>
              </w:rPr>
              <w:t>,</w:t>
            </w:r>
            <w:r w:rsidR="008667B4">
              <w:rPr>
                <w:rFonts w:ascii="Times New Roman" w:eastAsia="Times New Roman" w:hAnsi="Times New Roman" w:cs="Times New Roman"/>
                <w:sz w:val="24"/>
                <w:szCs w:val="24"/>
                <w:lang w:eastAsia="ru-RU"/>
              </w:rPr>
              <w:t>3</w:t>
            </w:r>
            <w:bookmarkStart w:id="1" w:name="_GoBack"/>
            <w:bookmarkEnd w:id="1"/>
            <w:r w:rsidRPr="00B23505">
              <w:rPr>
                <w:rFonts w:ascii="Times New Roman" w:eastAsia="Times New Roman" w:hAnsi="Times New Roman" w:cs="Times New Roman"/>
                <w:sz w:val="24"/>
                <w:szCs w:val="24"/>
                <w:lang w:eastAsia="ru-RU"/>
              </w:rPr>
              <w:t>9  тыс. рублей (справочно)</w:t>
            </w:r>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«Усть-Коксинский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0F444C"/>
    <w:rsid w:val="000F5281"/>
    <w:rsid w:val="0012282B"/>
    <w:rsid w:val="00122B37"/>
    <w:rsid w:val="00135709"/>
    <w:rsid w:val="00156155"/>
    <w:rsid w:val="0016692A"/>
    <w:rsid w:val="0017632F"/>
    <w:rsid w:val="00177B6E"/>
    <w:rsid w:val="00182B1E"/>
    <w:rsid w:val="00193CF4"/>
    <w:rsid w:val="001C118E"/>
    <w:rsid w:val="001C79D2"/>
    <w:rsid w:val="001D3787"/>
    <w:rsid w:val="001E2AB9"/>
    <w:rsid w:val="001E7E3B"/>
    <w:rsid w:val="002041E4"/>
    <w:rsid w:val="002058AB"/>
    <w:rsid w:val="002063E7"/>
    <w:rsid w:val="00233413"/>
    <w:rsid w:val="00240B44"/>
    <w:rsid w:val="00240E4D"/>
    <w:rsid w:val="00243B48"/>
    <w:rsid w:val="00267B62"/>
    <w:rsid w:val="002804F3"/>
    <w:rsid w:val="002C60F3"/>
    <w:rsid w:val="00311D0C"/>
    <w:rsid w:val="0035615C"/>
    <w:rsid w:val="00357717"/>
    <w:rsid w:val="00380215"/>
    <w:rsid w:val="003A23E5"/>
    <w:rsid w:val="003B15E8"/>
    <w:rsid w:val="003B6551"/>
    <w:rsid w:val="003D4CFB"/>
    <w:rsid w:val="003F0C30"/>
    <w:rsid w:val="003F0E56"/>
    <w:rsid w:val="0043131F"/>
    <w:rsid w:val="00460449"/>
    <w:rsid w:val="00465960"/>
    <w:rsid w:val="00482031"/>
    <w:rsid w:val="0048771C"/>
    <w:rsid w:val="004933FA"/>
    <w:rsid w:val="004A2A14"/>
    <w:rsid w:val="004A4BB8"/>
    <w:rsid w:val="004B0998"/>
    <w:rsid w:val="004B6258"/>
    <w:rsid w:val="004C1BA5"/>
    <w:rsid w:val="004C63CE"/>
    <w:rsid w:val="004C6469"/>
    <w:rsid w:val="004D47D3"/>
    <w:rsid w:val="004E1C84"/>
    <w:rsid w:val="00500CDA"/>
    <w:rsid w:val="00526695"/>
    <w:rsid w:val="005305A7"/>
    <w:rsid w:val="00546D53"/>
    <w:rsid w:val="00555A5F"/>
    <w:rsid w:val="00562CD1"/>
    <w:rsid w:val="005665C6"/>
    <w:rsid w:val="0057231C"/>
    <w:rsid w:val="0057663B"/>
    <w:rsid w:val="0058228A"/>
    <w:rsid w:val="005916E6"/>
    <w:rsid w:val="005B592B"/>
    <w:rsid w:val="005C0245"/>
    <w:rsid w:val="005C0809"/>
    <w:rsid w:val="005D5DBA"/>
    <w:rsid w:val="005E7C00"/>
    <w:rsid w:val="006207AC"/>
    <w:rsid w:val="006232C2"/>
    <w:rsid w:val="00633F51"/>
    <w:rsid w:val="00647D53"/>
    <w:rsid w:val="00655B4F"/>
    <w:rsid w:val="00655FC6"/>
    <w:rsid w:val="00656A72"/>
    <w:rsid w:val="00665AAB"/>
    <w:rsid w:val="006A1CD5"/>
    <w:rsid w:val="006A6F78"/>
    <w:rsid w:val="006E14FB"/>
    <w:rsid w:val="006F0851"/>
    <w:rsid w:val="006F13AB"/>
    <w:rsid w:val="007079ED"/>
    <w:rsid w:val="00725F5E"/>
    <w:rsid w:val="007601DD"/>
    <w:rsid w:val="00774702"/>
    <w:rsid w:val="00791348"/>
    <w:rsid w:val="007B1641"/>
    <w:rsid w:val="00826F4D"/>
    <w:rsid w:val="00835D28"/>
    <w:rsid w:val="00842F49"/>
    <w:rsid w:val="00844CD7"/>
    <w:rsid w:val="0086201C"/>
    <w:rsid w:val="008667B4"/>
    <w:rsid w:val="008837F2"/>
    <w:rsid w:val="008A72EF"/>
    <w:rsid w:val="008A7CAA"/>
    <w:rsid w:val="008B08D2"/>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9E3DEB"/>
    <w:rsid w:val="00A007FE"/>
    <w:rsid w:val="00A117DC"/>
    <w:rsid w:val="00A3116F"/>
    <w:rsid w:val="00A3250B"/>
    <w:rsid w:val="00A44489"/>
    <w:rsid w:val="00A47626"/>
    <w:rsid w:val="00A55F4C"/>
    <w:rsid w:val="00A846E7"/>
    <w:rsid w:val="00A860FD"/>
    <w:rsid w:val="00AA0E4C"/>
    <w:rsid w:val="00AB2621"/>
    <w:rsid w:val="00AC6448"/>
    <w:rsid w:val="00AC6BD9"/>
    <w:rsid w:val="00AF18A2"/>
    <w:rsid w:val="00B2248A"/>
    <w:rsid w:val="00B23505"/>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35A35"/>
    <w:rsid w:val="00D45974"/>
    <w:rsid w:val="00D6303D"/>
    <w:rsid w:val="00D8262F"/>
    <w:rsid w:val="00D8794F"/>
    <w:rsid w:val="00DA3743"/>
    <w:rsid w:val="00DE7AE7"/>
    <w:rsid w:val="00E07946"/>
    <w:rsid w:val="00E11852"/>
    <w:rsid w:val="00E221CD"/>
    <w:rsid w:val="00E25FE0"/>
    <w:rsid w:val="00E3168D"/>
    <w:rsid w:val="00E46E2B"/>
    <w:rsid w:val="00E76859"/>
    <w:rsid w:val="00E8142E"/>
    <w:rsid w:val="00E921C9"/>
    <w:rsid w:val="00E930B3"/>
    <w:rsid w:val="00E93CDA"/>
    <w:rsid w:val="00E95805"/>
    <w:rsid w:val="00EC04D4"/>
    <w:rsid w:val="00ED7ABC"/>
    <w:rsid w:val="00EF0828"/>
    <w:rsid w:val="00EF5091"/>
    <w:rsid w:val="00F023E2"/>
    <w:rsid w:val="00F543D2"/>
    <w:rsid w:val="00F63099"/>
    <w:rsid w:val="00F869A8"/>
    <w:rsid w:val="00FA1525"/>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 w:type="paragraph" w:customStyle="1" w:styleId="ConsPlusCell">
    <w:name w:val="ConsPlusCell"/>
    <w:uiPriority w:val="99"/>
    <w:rsid w:val="00E0794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D510-986A-46AB-8CD0-8DA95525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9</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Asm_29</cp:lastModifiedBy>
  <cp:revision>172</cp:revision>
  <cp:lastPrinted>2018-10-29T03:47:00Z</cp:lastPrinted>
  <dcterms:created xsi:type="dcterms:W3CDTF">2018-10-28T13:33:00Z</dcterms:created>
  <dcterms:modified xsi:type="dcterms:W3CDTF">2023-12-12T04:52:00Z</dcterms:modified>
</cp:coreProperties>
</file>