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Утвержден</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Распоряжением</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 xml:space="preserve">Контрольно-счетного органа </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 xml:space="preserve">МО «Усть-Коксинский район» РА </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 xml:space="preserve">         </w:t>
      </w:r>
      <w:r w:rsidRPr="001816AA">
        <w:rPr>
          <w:rFonts w:ascii="Times New Roman" w:hAnsi="Times New Roman"/>
          <w:sz w:val="28"/>
          <w:szCs w:val="28"/>
        </w:rPr>
        <w:t>от «</w:t>
      </w:r>
      <w:r w:rsidR="00C070A9" w:rsidRPr="001816AA">
        <w:rPr>
          <w:rFonts w:ascii="Times New Roman" w:hAnsi="Times New Roman"/>
          <w:sz w:val="28"/>
          <w:szCs w:val="28"/>
        </w:rPr>
        <w:t>31</w:t>
      </w:r>
      <w:r w:rsidRPr="001816AA">
        <w:rPr>
          <w:rFonts w:ascii="Times New Roman" w:hAnsi="Times New Roman"/>
          <w:sz w:val="28"/>
          <w:szCs w:val="28"/>
        </w:rPr>
        <w:t xml:space="preserve">» </w:t>
      </w:r>
      <w:r w:rsidR="001816AA" w:rsidRPr="001816AA">
        <w:rPr>
          <w:rFonts w:ascii="Times New Roman" w:hAnsi="Times New Roman"/>
          <w:sz w:val="28"/>
          <w:szCs w:val="28"/>
        </w:rPr>
        <w:t>июля</w:t>
      </w:r>
      <w:r w:rsidRPr="001816AA">
        <w:rPr>
          <w:rFonts w:ascii="Times New Roman" w:hAnsi="Times New Roman"/>
          <w:sz w:val="28"/>
          <w:szCs w:val="28"/>
        </w:rPr>
        <w:t xml:space="preserve"> 20</w:t>
      </w:r>
      <w:r w:rsidR="001816AA" w:rsidRPr="001816AA">
        <w:rPr>
          <w:rFonts w:ascii="Times New Roman" w:hAnsi="Times New Roman"/>
          <w:sz w:val="28"/>
          <w:szCs w:val="28"/>
        </w:rPr>
        <w:t>23</w:t>
      </w:r>
      <w:r w:rsidRPr="001816AA">
        <w:rPr>
          <w:rFonts w:ascii="Times New Roman" w:hAnsi="Times New Roman"/>
          <w:sz w:val="28"/>
          <w:szCs w:val="28"/>
        </w:rPr>
        <w:t xml:space="preserve"> года </w:t>
      </w:r>
      <w:r w:rsidR="00C070A9" w:rsidRPr="001816AA">
        <w:rPr>
          <w:rFonts w:ascii="Times New Roman" w:hAnsi="Times New Roman"/>
          <w:sz w:val="28"/>
          <w:szCs w:val="28"/>
        </w:rPr>
        <w:t xml:space="preserve"> </w:t>
      </w:r>
      <w:r w:rsidRPr="001816AA">
        <w:rPr>
          <w:rFonts w:ascii="Times New Roman" w:hAnsi="Times New Roman"/>
          <w:sz w:val="28"/>
          <w:szCs w:val="28"/>
        </w:rPr>
        <w:t xml:space="preserve">№ </w:t>
      </w:r>
      <w:r w:rsidR="001816AA" w:rsidRPr="001816AA">
        <w:rPr>
          <w:rFonts w:ascii="Times New Roman" w:hAnsi="Times New Roman"/>
          <w:sz w:val="28"/>
          <w:szCs w:val="28"/>
        </w:rPr>
        <w:t>19</w:t>
      </w:r>
    </w:p>
    <w:p w:rsidR="00147350" w:rsidRDefault="00147350" w:rsidP="00147350">
      <w:pPr>
        <w:spacing w:after="0" w:line="240" w:lineRule="auto"/>
        <w:jc w:val="right"/>
        <w:rPr>
          <w:rFonts w:ascii="Times New Roman" w:hAnsi="Times New Roman"/>
          <w:b/>
          <w:sz w:val="28"/>
          <w:szCs w:val="28"/>
        </w:rPr>
      </w:pPr>
    </w:p>
    <w:p w:rsidR="00147350" w:rsidRDefault="00147350" w:rsidP="00147350">
      <w:pPr>
        <w:spacing w:after="0" w:line="240" w:lineRule="auto"/>
        <w:jc w:val="right"/>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Pr="00AD10F5" w:rsidRDefault="00147350" w:rsidP="00147350">
      <w:pPr>
        <w:widowControl w:val="0"/>
        <w:autoSpaceDE w:val="0"/>
        <w:spacing w:after="0" w:line="240" w:lineRule="auto"/>
        <w:jc w:val="center"/>
        <w:rPr>
          <w:rFonts w:ascii="Times New Roman" w:hAnsi="Times New Roman"/>
          <w:b/>
          <w:color w:val="000000"/>
          <w:w w:val="101"/>
          <w:sz w:val="28"/>
          <w:szCs w:val="28"/>
        </w:rPr>
      </w:pPr>
      <w:r w:rsidRPr="00AD10F5">
        <w:rPr>
          <w:rFonts w:ascii="Times New Roman" w:hAnsi="Times New Roman"/>
          <w:b/>
          <w:color w:val="000000"/>
          <w:w w:val="101"/>
          <w:sz w:val="28"/>
          <w:szCs w:val="28"/>
        </w:rPr>
        <w:t>РЕГЛАМЕНТ</w:t>
      </w:r>
    </w:p>
    <w:p w:rsidR="006D050D" w:rsidRDefault="00147350" w:rsidP="00147350">
      <w:pPr>
        <w:widowControl w:val="0"/>
        <w:autoSpaceDE w:val="0"/>
        <w:spacing w:after="0" w:line="240" w:lineRule="auto"/>
        <w:jc w:val="center"/>
        <w:rPr>
          <w:rFonts w:ascii="Times New Roman" w:hAnsi="Times New Roman"/>
          <w:b/>
          <w:color w:val="000000"/>
          <w:w w:val="101"/>
          <w:sz w:val="28"/>
          <w:szCs w:val="28"/>
        </w:rPr>
      </w:pPr>
      <w:r w:rsidRPr="00AD10F5">
        <w:rPr>
          <w:rFonts w:ascii="Times New Roman" w:hAnsi="Times New Roman"/>
          <w:b/>
          <w:color w:val="000000"/>
          <w:w w:val="101"/>
          <w:sz w:val="28"/>
          <w:szCs w:val="28"/>
        </w:rPr>
        <w:t xml:space="preserve">КОНТРОЛЬНО – СЧЕТНОГО ОРГАНА МУНИЦИПАЬНОГО ОБРАЗОВАНИЯ «УСТЬ-КОКСИНСКИЙ РАЙОН» </w:t>
      </w:r>
    </w:p>
    <w:p w:rsidR="00147350" w:rsidRPr="00AD10F5" w:rsidRDefault="00147350" w:rsidP="00147350">
      <w:pPr>
        <w:widowControl w:val="0"/>
        <w:autoSpaceDE w:val="0"/>
        <w:spacing w:after="0" w:line="240" w:lineRule="auto"/>
        <w:jc w:val="center"/>
        <w:rPr>
          <w:rFonts w:ascii="Times New Roman" w:hAnsi="Times New Roman"/>
          <w:b/>
          <w:color w:val="000000"/>
          <w:w w:val="101"/>
          <w:sz w:val="28"/>
          <w:szCs w:val="28"/>
        </w:rPr>
      </w:pPr>
      <w:r w:rsidRPr="00AD10F5">
        <w:rPr>
          <w:rFonts w:ascii="Times New Roman" w:hAnsi="Times New Roman"/>
          <w:b/>
          <w:color w:val="000000"/>
          <w:w w:val="101"/>
          <w:sz w:val="28"/>
          <w:szCs w:val="28"/>
        </w:rPr>
        <w:t>Р</w:t>
      </w:r>
      <w:r w:rsidR="006D050D">
        <w:rPr>
          <w:rFonts w:ascii="Times New Roman" w:hAnsi="Times New Roman"/>
          <w:b/>
          <w:color w:val="000000"/>
          <w:w w:val="101"/>
          <w:sz w:val="28"/>
          <w:szCs w:val="28"/>
        </w:rPr>
        <w:t>ЕСПУБЛИКИ АЛТАЙ</w:t>
      </w:r>
    </w:p>
    <w:p w:rsidR="00147350" w:rsidRPr="006E0074" w:rsidRDefault="00147350" w:rsidP="00147350">
      <w:pPr>
        <w:widowControl w:val="0"/>
        <w:tabs>
          <w:tab w:val="left" w:pos="3347"/>
        </w:tabs>
        <w:autoSpaceDE w:val="0"/>
        <w:spacing w:after="0" w:line="240" w:lineRule="auto"/>
        <w:ind w:right="2234"/>
        <w:jc w:val="center"/>
        <w:rPr>
          <w:rFonts w:ascii="Times New Roman" w:hAnsi="Times New Roman"/>
          <w:color w:val="000000"/>
          <w:spacing w:val="-4"/>
          <w:sz w:val="28"/>
          <w:szCs w:val="28"/>
        </w:rPr>
      </w:pPr>
    </w:p>
    <w:p w:rsidR="00147350" w:rsidRDefault="00147350" w:rsidP="00147350">
      <w:pPr>
        <w:widowControl w:val="0"/>
        <w:tabs>
          <w:tab w:val="left" w:pos="3347"/>
        </w:tabs>
        <w:autoSpaceDE w:val="0"/>
        <w:spacing w:after="0" w:line="240" w:lineRule="auto"/>
        <w:ind w:right="2234"/>
        <w:rPr>
          <w:rFonts w:ascii="Times New Roman" w:hAnsi="Times New Roman"/>
          <w:color w:val="000000"/>
          <w:spacing w:val="-4"/>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sz w:val="28"/>
          <w:szCs w:val="28"/>
        </w:rPr>
      </w:pPr>
    </w:p>
    <w:p w:rsidR="00147350" w:rsidRPr="00400B30" w:rsidRDefault="00147350" w:rsidP="00147350">
      <w:pPr>
        <w:spacing w:after="0" w:line="240" w:lineRule="auto"/>
        <w:rPr>
          <w:rFonts w:ascii="Times New Roman" w:hAnsi="Times New Roman"/>
          <w:sz w:val="28"/>
          <w:szCs w:val="28"/>
        </w:rPr>
      </w:pPr>
    </w:p>
    <w:p w:rsidR="00147350" w:rsidRDefault="00147350"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147350" w:rsidRDefault="00147350" w:rsidP="00147350">
      <w:pPr>
        <w:tabs>
          <w:tab w:val="left" w:pos="4200"/>
        </w:tabs>
        <w:spacing w:after="0" w:line="240" w:lineRule="auto"/>
        <w:jc w:val="center"/>
        <w:rPr>
          <w:rFonts w:ascii="Times New Roman" w:hAnsi="Times New Roman"/>
        </w:rPr>
      </w:pPr>
    </w:p>
    <w:p w:rsidR="00147350" w:rsidRPr="00400B30" w:rsidRDefault="00147350" w:rsidP="00147350">
      <w:pPr>
        <w:tabs>
          <w:tab w:val="left" w:pos="4200"/>
        </w:tabs>
        <w:spacing w:after="0" w:line="240" w:lineRule="auto"/>
        <w:jc w:val="center"/>
        <w:rPr>
          <w:rFonts w:ascii="Times New Roman" w:hAnsi="Times New Roman"/>
        </w:rPr>
      </w:pPr>
      <w:proofErr w:type="gramStart"/>
      <w:r w:rsidRPr="00400B30">
        <w:rPr>
          <w:rFonts w:ascii="Times New Roman" w:hAnsi="Times New Roman"/>
        </w:rPr>
        <w:t>с</w:t>
      </w:r>
      <w:proofErr w:type="gramEnd"/>
      <w:r w:rsidRPr="00400B30">
        <w:rPr>
          <w:rFonts w:ascii="Times New Roman" w:hAnsi="Times New Roman"/>
        </w:rPr>
        <w:t>. Усть-Кокса</w:t>
      </w:r>
    </w:p>
    <w:p w:rsidR="00147350" w:rsidRDefault="005E2763" w:rsidP="00147350">
      <w:pPr>
        <w:spacing w:after="0" w:line="240" w:lineRule="auto"/>
        <w:jc w:val="center"/>
        <w:rPr>
          <w:rFonts w:ascii="Times New Roman" w:hAnsi="Times New Roman"/>
        </w:rPr>
        <w:sectPr w:rsidR="00147350" w:rsidSect="006F4AD1">
          <w:headerReference w:type="default" r:id="rId9"/>
          <w:pgSz w:w="11906" w:h="16838"/>
          <w:pgMar w:top="1134" w:right="850" w:bottom="1134" w:left="1701" w:header="708" w:footer="708" w:gutter="0"/>
          <w:cols w:space="708"/>
          <w:titlePg/>
          <w:docGrid w:linePitch="360"/>
        </w:sectPr>
      </w:pPr>
      <w:r>
        <w:rPr>
          <w:rFonts w:ascii="Times New Roman" w:hAnsi="Times New Roman"/>
        </w:rPr>
        <w:t>2023</w:t>
      </w:r>
      <w:r w:rsidR="00A06C38">
        <w:rPr>
          <w:rFonts w:ascii="Times New Roman" w:hAnsi="Times New Roman"/>
        </w:rPr>
        <w:t xml:space="preserve"> </w:t>
      </w:r>
      <w:r w:rsidR="00147350" w:rsidRPr="00400B30">
        <w:rPr>
          <w:rFonts w:ascii="Times New Roman" w:hAnsi="Times New Roman"/>
        </w:rPr>
        <w:t>г</w:t>
      </w:r>
      <w:r w:rsidR="00A06C38">
        <w:rPr>
          <w:rFonts w:ascii="Times New Roman" w:hAnsi="Times New Roman"/>
        </w:rPr>
        <w:t>од</w:t>
      </w:r>
    </w:p>
    <w:p w:rsidR="00147350" w:rsidRDefault="00147350" w:rsidP="0014735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67"/>
      </w:tblGrid>
      <w:tr w:rsidR="00D95A8A" w:rsidTr="003D7D85">
        <w:tc>
          <w:tcPr>
            <w:tcW w:w="9039" w:type="dxa"/>
          </w:tcPr>
          <w:p w:rsidR="00D95A8A" w:rsidRDefault="00D95A8A" w:rsidP="00554DF1">
            <w:pPr>
              <w:spacing w:before="240"/>
              <w:rPr>
                <w:rFonts w:ascii="Times New Roman" w:hAnsi="Times New Roman"/>
                <w:b/>
                <w:sz w:val="28"/>
                <w:szCs w:val="28"/>
              </w:rPr>
            </w:pPr>
          </w:p>
          <w:p w:rsidR="00A12A34" w:rsidRPr="00C02EA4" w:rsidRDefault="00103F4C" w:rsidP="00554DF1">
            <w:pPr>
              <w:spacing w:before="240"/>
              <w:jc w:val="both"/>
              <w:rPr>
                <w:rFonts w:ascii="Times New Roman" w:hAnsi="Times New Roman"/>
                <w:b/>
                <w:sz w:val="28"/>
                <w:szCs w:val="28"/>
              </w:rPr>
            </w:pPr>
            <w:r>
              <w:rPr>
                <w:rFonts w:ascii="Times New Roman" w:hAnsi="Times New Roman"/>
                <w:b/>
                <w:sz w:val="28"/>
                <w:szCs w:val="28"/>
              </w:rPr>
              <w:t>Р</w:t>
            </w:r>
            <w:r w:rsidR="00A06C38">
              <w:rPr>
                <w:rFonts w:ascii="Times New Roman" w:hAnsi="Times New Roman"/>
                <w:b/>
                <w:sz w:val="28"/>
                <w:szCs w:val="28"/>
              </w:rPr>
              <w:t>АЗДЕЛ</w:t>
            </w:r>
            <w:r>
              <w:rPr>
                <w:rFonts w:ascii="Times New Roman" w:hAnsi="Times New Roman"/>
                <w:b/>
                <w:sz w:val="28"/>
                <w:szCs w:val="28"/>
              </w:rPr>
              <w:t xml:space="preserve"> </w:t>
            </w:r>
            <w:r w:rsidR="005B2FC7">
              <w:rPr>
                <w:rFonts w:ascii="Times New Roman" w:hAnsi="Times New Roman"/>
                <w:b/>
                <w:sz w:val="28"/>
                <w:szCs w:val="28"/>
                <w:lang w:val="en-US"/>
              </w:rPr>
              <w:t>I</w:t>
            </w:r>
            <w:r>
              <w:rPr>
                <w:rFonts w:ascii="Times New Roman" w:hAnsi="Times New Roman"/>
                <w:b/>
                <w:sz w:val="28"/>
                <w:szCs w:val="28"/>
              </w:rPr>
              <w:t xml:space="preserve">. </w:t>
            </w:r>
            <w:r w:rsidR="00A12A34" w:rsidRPr="00C02EA4">
              <w:rPr>
                <w:rFonts w:ascii="Times New Roman" w:hAnsi="Times New Roman"/>
                <w:b/>
                <w:sz w:val="28"/>
                <w:szCs w:val="28"/>
              </w:rPr>
              <w:t xml:space="preserve">ВНУТРЕННИЕ ВОПРОСЫ ДЕЯТЕЛЬНОСТИ </w:t>
            </w:r>
          </w:p>
          <w:p w:rsidR="00103F4C" w:rsidRDefault="00A12A34" w:rsidP="00554DF1">
            <w:pPr>
              <w:jc w:val="both"/>
              <w:rPr>
                <w:rFonts w:ascii="Times New Roman" w:hAnsi="Times New Roman"/>
                <w:b/>
                <w:sz w:val="28"/>
                <w:szCs w:val="28"/>
              </w:rPr>
            </w:pPr>
            <w:r w:rsidRPr="00C02EA4">
              <w:rPr>
                <w:rFonts w:ascii="Times New Roman" w:hAnsi="Times New Roman"/>
                <w:b/>
                <w:sz w:val="28"/>
                <w:szCs w:val="28"/>
              </w:rPr>
              <w:t>КОНТРОЛЬНО-СЧЕТНО</w:t>
            </w:r>
            <w:r>
              <w:rPr>
                <w:rFonts w:ascii="Times New Roman" w:hAnsi="Times New Roman"/>
                <w:b/>
                <w:sz w:val="28"/>
                <w:szCs w:val="28"/>
              </w:rPr>
              <w:t>ГО ОРГАНА</w:t>
            </w:r>
            <w:r w:rsidRPr="00C02EA4">
              <w:rPr>
                <w:rFonts w:ascii="Times New Roman" w:hAnsi="Times New Roman"/>
                <w:b/>
                <w:sz w:val="28"/>
                <w:szCs w:val="28"/>
              </w:rPr>
              <w:t xml:space="preserve"> </w:t>
            </w:r>
          </w:p>
          <w:p w:rsidR="00103F4C" w:rsidRDefault="00103F4C" w:rsidP="00816F04">
            <w:pPr>
              <w:spacing w:before="240" w:line="276" w:lineRule="auto"/>
              <w:rPr>
                <w:rFonts w:ascii="Times New Roman" w:hAnsi="Times New Roman"/>
                <w:b/>
                <w:sz w:val="28"/>
                <w:szCs w:val="28"/>
              </w:rPr>
            </w:pPr>
            <w:r>
              <w:rPr>
                <w:rFonts w:ascii="Times New Roman" w:hAnsi="Times New Roman"/>
                <w:b/>
                <w:sz w:val="28"/>
                <w:szCs w:val="28"/>
              </w:rPr>
              <w:t>Статья</w:t>
            </w:r>
            <w:r>
              <w:t xml:space="preserve"> </w:t>
            </w:r>
            <w:r>
              <w:rPr>
                <w:rFonts w:ascii="Times New Roman" w:hAnsi="Times New Roman"/>
                <w:b/>
                <w:sz w:val="28"/>
                <w:szCs w:val="28"/>
              </w:rPr>
              <w:t xml:space="preserve">1. </w:t>
            </w:r>
            <w:r w:rsidR="00A12A34">
              <w:rPr>
                <w:rFonts w:ascii="Times New Roman" w:hAnsi="Times New Roman"/>
                <w:b/>
                <w:sz w:val="28"/>
                <w:szCs w:val="28"/>
              </w:rPr>
              <w:t xml:space="preserve">Предмет, </w:t>
            </w:r>
            <w:r w:rsidR="00A12A34" w:rsidRPr="003F0314">
              <w:rPr>
                <w:rFonts w:ascii="Times New Roman" w:hAnsi="Times New Roman" w:cs="Times New Roman"/>
                <w:b/>
                <w:sz w:val="28"/>
                <w:szCs w:val="28"/>
              </w:rPr>
              <w:t>содержание и порядок изменения Регламента</w:t>
            </w:r>
            <w:r w:rsidR="00A12A34">
              <w:rPr>
                <w:rFonts w:ascii="Times New Roman" w:hAnsi="Times New Roman"/>
                <w:b/>
                <w:sz w:val="28"/>
                <w:szCs w:val="28"/>
              </w:rPr>
              <w:t xml:space="preserve"> Контрольно-счетного органа </w:t>
            </w:r>
          </w:p>
          <w:p w:rsidR="00103F4C" w:rsidRDefault="00103F4C" w:rsidP="00816F04">
            <w:pPr>
              <w:spacing w:before="240" w:line="276" w:lineRule="auto"/>
              <w:rPr>
                <w:rFonts w:ascii="Times New Roman" w:hAnsi="Times New Roman"/>
                <w:b/>
                <w:sz w:val="28"/>
                <w:szCs w:val="28"/>
              </w:rPr>
            </w:pPr>
            <w:r>
              <w:rPr>
                <w:rFonts w:ascii="Times New Roman" w:hAnsi="Times New Roman"/>
                <w:b/>
                <w:sz w:val="28"/>
                <w:szCs w:val="28"/>
              </w:rPr>
              <w:t xml:space="preserve">Статья 2. </w:t>
            </w:r>
            <w:r w:rsidR="00A12A34">
              <w:rPr>
                <w:rFonts w:ascii="Times New Roman" w:hAnsi="Times New Roman"/>
                <w:b/>
                <w:sz w:val="28"/>
                <w:szCs w:val="28"/>
              </w:rPr>
              <w:t xml:space="preserve">Статус Контрольно-счетного органа </w:t>
            </w:r>
          </w:p>
          <w:p w:rsidR="00103F4C" w:rsidRDefault="00103F4C" w:rsidP="00816F04">
            <w:pPr>
              <w:spacing w:before="240" w:line="276" w:lineRule="auto"/>
              <w:rPr>
                <w:rFonts w:ascii="Times New Roman" w:hAnsi="Times New Roman"/>
                <w:b/>
                <w:sz w:val="28"/>
                <w:szCs w:val="28"/>
              </w:rPr>
            </w:pPr>
            <w:r>
              <w:rPr>
                <w:rFonts w:ascii="Times New Roman" w:hAnsi="Times New Roman"/>
                <w:b/>
                <w:sz w:val="28"/>
                <w:szCs w:val="28"/>
              </w:rPr>
              <w:t>Статья 3. Со</w:t>
            </w:r>
            <w:r w:rsidR="00A12A34">
              <w:rPr>
                <w:rFonts w:ascii="Times New Roman" w:hAnsi="Times New Roman"/>
                <w:b/>
                <w:sz w:val="28"/>
                <w:szCs w:val="28"/>
              </w:rPr>
              <w:t>став Контрольно-счетного органа</w:t>
            </w:r>
          </w:p>
          <w:p w:rsidR="00103F4C" w:rsidRDefault="00103F4C" w:rsidP="00816F04">
            <w:pPr>
              <w:spacing w:before="240" w:line="276" w:lineRule="auto"/>
              <w:rPr>
                <w:rFonts w:ascii="Times New Roman" w:hAnsi="Times New Roman"/>
                <w:b/>
                <w:sz w:val="28"/>
                <w:szCs w:val="28"/>
              </w:rPr>
            </w:pPr>
            <w:r>
              <w:rPr>
                <w:rFonts w:ascii="Times New Roman" w:hAnsi="Times New Roman"/>
                <w:b/>
                <w:sz w:val="28"/>
                <w:szCs w:val="28"/>
              </w:rPr>
              <w:t xml:space="preserve">Статья 4. </w:t>
            </w:r>
            <w:r w:rsidR="00A12A34">
              <w:rPr>
                <w:rFonts w:ascii="Times New Roman" w:hAnsi="Times New Roman"/>
                <w:b/>
                <w:sz w:val="28"/>
                <w:szCs w:val="28"/>
              </w:rPr>
              <w:t>Полномочия председателя</w:t>
            </w:r>
            <w:r w:rsidR="004511A2">
              <w:rPr>
                <w:rFonts w:ascii="Times New Roman" w:hAnsi="Times New Roman"/>
                <w:b/>
                <w:sz w:val="28"/>
                <w:szCs w:val="28"/>
              </w:rPr>
              <w:t xml:space="preserve"> и аудитора</w:t>
            </w:r>
            <w:r w:rsidR="00A12A34">
              <w:rPr>
                <w:rFonts w:ascii="Times New Roman" w:hAnsi="Times New Roman"/>
                <w:b/>
                <w:sz w:val="28"/>
                <w:szCs w:val="28"/>
              </w:rPr>
              <w:t xml:space="preserve"> Контрольно-счетного органа </w:t>
            </w:r>
          </w:p>
          <w:p w:rsidR="00816F04" w:rsidRDefault="00816F04" w:rsidP="00816F04">
            <w:pPr>
              <w:spacing w:before="240" w:line="276" w:lineRule="auto"/>
              <w:rPr>
                <w:rFonts w:ascii="Times New Roman" w:hAnsi="Times New Roman"/>
                <w:b/>
                <w:sz w:val="28"/>
                <w:szCs w:val="28"/>
              </w:rPr>
            </w:pPr>
            <w:r>
              <w:rPr>
                <w:rFonts w:ascii="Times New Roman" w:hAnsi="Times New Roman"/>
                <w:b/>
                <w:sz w:val="28"/>
                <w:szCs w:val="28"/>
              </w:rPr>
              <w:t xml:space="preserve">Статья 5. Коллегия </w:t>
            </w:r>
            <w:proofErr w:type="gramStart"/>
            <w:r>
              <w:rPr>
                <w:rFonts w:ascii="Times New Roman" w:hAnsi="Times New Roman"/>
                <w:b/>
                <w:sz w:val="28"/>
                <w:szCs w:val="28"/>
              </w:rPr>
              <w:t>Контрольно-счетного</w:t>
            </w:r>
            <w:proofErr w:type="gramEnd"/>
            <w:r>
              <w:rPr>
                <w:rFonts w:ascii="Times New Roman" w:hAnsi="Times New Roman"/>
                <w:b/>
                <w:sz w:val="28"/>
                <w:szCs w:val="28"/>
              </w:rPr>
              <w:t xml:space="preserve"> орана, её компетенция и порядок работы</w:t>
            </w:r>
          </w:p>
          <w:p w:rsidR="00103F4C" w:rsidRDefault="00103F4C" w:rsidP="00816F04">
            <w:pPr>
              <w:spacing w:before="240" w:line="276" w:lineRule="auto"/>
              <w:rPr>
                <w:rFonts w:ascii="Times New Roman" w:hAnsi="Times New Roman"/>
                <w:b/>
                <w:sz w:val="28"/>
                <w:szCs w:val="28"/>
              </w:rPr>
            </w:pPr>
            <w:r>
              <w:rPr>
                <w:rFonts w:ascii="Times New Roman" w:hAnsi="Times New Roman"/>
                <w:b/>
                <w:sz w:val="28"/>
                <w:szCs w:val="28"/>
              </w:rPr>
              <w:t xml:space="preserve">Статья </w:t>
            </w:r>
            <w:r w:rsidR="00816F04">
              <w:rPr>
                <w:rFonts w:ascii="Times New Roman" w:hAnsi="Times New Roman"/>
                <w:b/>
                <w:sz w:val="28"/>
                <w:szCs w:val="28"/>
              </w:rPr>
              <w:t>6</w:t>
            </w:r>
            <w:r>
              <w:rPr>
                <w:rFonts w:ascii="Times New Roman" w:hAnsi="Times New Roman"/>
                <w:b/>
                <w:sz w:val="28"/>
                <w:szCs w:val="28"/>
              </w:rPr>
              <w:t xml:space="preserve">. </w:t>
            </w:r>
            <w:r w:rsidR="00A12A34">
              <w:rPr>
                <w:rFonts w:ascii="Times New Roman" w:hAnsi="Times New Roman"/>
                <w:b/>
                <w:sz w:val="28"/>
                <w:szCs w:val="28"/>
              </w:rPr>
              <w:t xml:space="preserve">Планирование работы Контрольно-счетного органа </w:t>
            </w:r>
          </w:p>
          <w:p w:rsidR="00A12A34" w:rsidRDefault="00816F04" w:rsidP="00816F04">
            <w:pPr>
              <w:spacing w:before="240" w:line="276" w:lineRule="auto"/>
              <w:rPr>
                <w:rFonts w:ascii="Times New Roman" w:hAnsi="Times New Roman"/>
                <w:b/>
                <w:sz w:val="28"/>
                <w:szCs w:val="28"/>
              </w:rPr>
            </w:pPr>
            <w:r>
              <w:rPr>
                <w:rFonts w:ascii="Times New Roman" w:hAnsi="Times New Roman"/>
                <w:b/>
                <w:sz w:val="28"/>
                <w:szCs w:val="28"/>
              </w:rPr>
              <w:t xml:space="preserve">Статья </w:t>
            </w:r>
            <w:r w:rsidR="005B2FC7">
              <w:rPr>
                <w:rFonts w:ascii="Times New Roman" w:hAnsi="Times New Roman"/>
                <w:b/>
                <w:sz w:val="28"/>
                <w:szCs w:val="28"/>
              </w:rPr>
              <w:t>7</w:t>
            </w:r>
            <w:r w:rsidR="00103F4C">
              <w:rPr>
                <w:rFonts w:ascii="Times New Roman" w:hAnsi="Times New Roman"/>
                <w:b/>
                <w:sz w:val="28"/>
                <w:szCs w:val="28"/>
              </w:rPr>
              <w:t xml:space="preserve">. </w:t>
            </w:r>
            <w:r w:rsidR="00A12A34" w:rsidRPr="00D97B49">
              <w:rPr>
                <w:rFonts w:ascii="Times New Roman" w:hAnsi="Times New Roman"/>
                <w:b/>
                <w:sz w:val="28"/>
                <w:szCs w:val="28"/>
              </w:rPr>
              <w:t>Учет результатов деятельности и отчетность о деятельности Контрольно-счетного</w:t>
            </w:r>
            <w:r w:rsidR="00A12A34">
              <w:rPr>
                <w:rFonts w:ascii="Times New Roman" w:hAnsi="Times New Roman"/>
                <w:b/>
                <w:sz w:val="28"/>
                <w:szCs w:val="28"/>
              </w:rPr>
              <w:t xml:space="preserve"> органа </w:t>
            </w:r>
          </w:p>
          <w:p w:rsidR="00103F4C" w:rsidRDefault="00103F4C" w:rsidP="00816F04">
            <w:pPr>
              <w:spacing w:before="240" w:line="276" w:lineRule="auto"/>
              <w:rPr>
                <w:rFonts w:ascii="Times New Roman" w:hAnsi="Times New Roman"/>
                <w:b/>
                <w:sz w:val="28"/>
                <w:szCs w:val="28"/>
              </w:rPr>
            </w:pPr>
            <w:r>
              <w:rPr>
                <w:rFonts w:ascii="Times New Roman" w:hAnsi="Times New Roman"/>
                <w:b/>
                <w:sz w:val="28"/>
                <w:szCs w:val="28"/>
              </w:rPr>
              <w:t xml:space="preserve">Статья </w:t>
            </w:r>
            <w:r w:rsidR="005B2FC7">
              <w:rPr>
                <w:rFonts w:ascii="Times New Roman" w:hAnsi="Times New Roman"/>
                <w:b/>
                <w:sz w:val="28"/>
                <w:szCs w:val="28"/>
              </w:rPr>
              <w:t>8</w:t>
            </w:r>
            <w:r>
              <w:rPr>
                <w:rFonts w:ascii="Times New Roman" w:hAnsi="Times New Roman"/>
                <w:b/>
                <w:sz w:val="28"/>
                <w:szCs w:val="28"/>
              </w:rPr>
              <w:t xml:space="preserve">. </w:t>
            </w:r>
            <w:r w:rsidR="00A12A34" w:rsidRPr="00BA0D4F">
              <w:rPr>
                <w:rFonts w:ascii="Times New Roman" w:hAnsi="Times New Roman"/>
                <w:b/>
                <w:sz w:val="28"/>
                <w:szCs w:val="28"/>
              </w:rPr>
              <w:t>Обеспечение</w:t>
            </w:r>
            <w:r w:rsidR="00A12A34">
              <w:rPr>
                <w:rFonts w:ascii="Times New Roman" w:hAnsi="Times New Roman"/>
                <w:b/>
                <w:sz w:val="28"/>
                <w:szCs w:val="28"/>
              </w:rPr>
              <w:t xml:space="preserve"> доступа к информации о деятельности</w:t>
            </w:r>
            <w:r w:rsidR="003D7D85">
              <w:rPr>
                <w:rFonts w:ascii="Times New Roman" w:hAnsi="Times New Roman"/>
                <w:b/>
                <w:sz w:val="28"/>
                <w:szCs w:val="28"/>
              </w:rPr>
              <w:t xml:space="preserve"> Контрольно-счетного органа</w:t>
            </w:r>
          </w:p>
          <w:p w:rsidR="00103F4C" w:rsidRDefault="00103F4C" w:rsidP="004D3F4B">
            <w:pPr>
              <w:spacing w:before="240" w:line="276" w:lineRule="auto"/>
              <w:rPr>
                <w:rFonts w:ascii="Times New Roman" w:hAnsi="Times New Roman"/>
                <w:b/>
                <w:sz w:val="28"/>
                <w:szCs w:val="28"/>
              </w:rPr>
            </w:pPr>
            <w:r>
              <w:rPr>
                <w:rFonts w:ascii="Times New Roman" w:hAnsi="Times New Roman"/>
                <w:b/>
                <w:sz w:val="28"/>
                <w:szCs w:val="28"/>
              </w:rPr>
              <w:t xml:space="preserve">Статья </w:t>
            </w:r>
            <w:r w:rsidR="005B2FC7">
              <w:rPr>
                <w:rFonts w:ascii="Times New Roman" w:hAnsi="Times New Roman"/>
                <w:b/>
                <w:sz w:val="28"/>
                <w:szCs w:val="28"/>
              </w:rPr>
              <w:t>9</w:t>
            </w:r>
            <w:r>
              <w:rPr>
                <w:rFonts w:ascii="Times New Roman" w:hAnsi="Times New Roman"/>
                <w:b/>
                <w:sz w:val="28"/>
                <w:szCs w:val="28"/>
              </w:rPr>
              <w:t xml:space="preserve">. </w:t>
            </w:r>
            <w:r w:rsidR="00A12A34" w:rsidRPr="00926196">
              <w:rPr>
                <w:rFonts w:ascii="Times New Roman" w:hAnsi="Times New Roman"/>
                <w:b/>
                <w:sz w:val="28"/>
                <w:szCs w:val="28"/>
              </w:rPr>
              <w:t>Организационно-методическое обеспечение деятельности Контрольно-счетного органа</w:t>
            </w:r>
          </w:p>
          <w:p w:rsidR="00103F4C" w:rsidRDefault="00103F4C" w:rsidP="005B2FC7">
            <w:pPr>
              <w:spacing w:before="240" w:line="276" w:lineRule="auto"/>
              <w:rPr>
                <w:rFonts w:ascii="Times New Roman" w:hAnsi="Times New Roman"/>
                <w:b/>
                <w:sz w:val="28"/>
                <w:szCs w:val="28"/>
              </w:rPr>
            </w:pPr>
            <w:r>
              <w:rPr>
                <w:rFonts w:ascii="Times New Roman" w:hAnsi="Times New Roman"/>
                <w:b/>
                <w:sz w:val="28"/>
                <w:szCs w:val="28"/>
              </w:rPr>
              <w:t xml:space="preserve">Статья </w:t>
            </w:r>
            <w:r w:rsidR="005B2FC7">
              <w:rPr>
                <w:rFonts w:ascii="Times New Roman" w:hAnsi="Times New Roman"/>
                <w:b/>
                <w:sz w:val="28"/>
                <w:szCs w:val="28"/>
              </w:rPr>
              <w:t>10</w:t>
            </w:r>
            <w:r>
              <w:rPr>
                <w:rFonts w:ascii="Times New Roman" w:hAnsi="Times New Roman"/>
                <w:b/>
                <w:sz w:val="28"/>
                <w:szCs w:val="28"/>
              </w:rPr>
              <w:t xml:space="preserve">. </w:t>
            </w:r>
            <w:r w:rsidR="00A12A34">
              <w:rPr>
                <w:rFonts w:ascii="Times New Roman" w:hAnsi="Times New Roman"/>
                <w:b/>
                <w:sz w:val="28"/>
                <w:szCs w:val="28"/>
              </w:rPr>
              <w:t xml:space="preserve">Порядок делопроизводства в Контрольно-счетном органе </w:t>
            </w:r>
          </w:p>
          <w:p w:rsidR="00103F4C" w:rsidRDefault="00103F4C" w:rsidP="005B2FC7">
            <w:pPr>
              <w:spacing w:before="240" w:line="276" w:lineRule="auto"/>
              <w:rPr>
                <w:rFonts w:ascii="Times New Roman" w:hAnsi="Times New Roman"/>
                <w:b/>
                <w:sz w:val="28"/>
                <w:szCs w:val="28"/>
              </w:rPr>
            </w:pPr>
            <w:r>
              <w:rPr>
                <w:rFonts w:ascii="Times New Roman" w:hAnsi="Times New Roman"/>
                <w:b/>
                <w:sz w:val="28"/>
                <w:szCs w:val="28"/>
              </w:rPr>
              <w:t>Статья 1</w:t>
            </w:r>
            <w:r w:rsidR="005B2FC7">
              <w:rPr>
                <w:rFonts w:ascii="Times New Roman" w:hAnsi="Times New Roman"/>
                <w:b/>
                <w:sz w:val="28"/>
                <w:szCs w:val="28"/>
              </w:rPr>
              <w:t>1</w:t>
            </w:r>
            <w:r>
              <w:rPr>
                <w:rFonts w:ascii="Times New Roman" w:hAnsi="Times New Roman"/>
                <w:b/>
                <w:sz w:val="28"/>
                <w:szCs w:val="28"/>
              </w:rPr>
              <w:t xml:space="preserve">. </w:t>
            </w:r>
            <w:r w:rsidR="00A12A34">
              <w:rPr>
                <w:rFonts w:ascii="Times New Roman" w:hAnsi="Times New Roman"/>
                <w:b/>
                <w:sz w:val="28"/>
                <w:szCs w:val="28"/>
              </w:rPr>
              <w:t xml:space="preserve">Внутренний трудовой распорядок Контрольно-счетного органа </w:t>
            </w:r>
          </w:p>
          <w:p w:rsidR="00A12A34" w:rsidRPr="00C02EA4" w:rsidRDefault="00A12A34" w:rsidP="00554DF1">
            <w:pPr>
              <w:spacing w:before="240"/>
              <w:jc w:val="both"/>
              <w:rPr>
                <w:rFonts w:ascii="Times New Roman" w:hAnsi="Times New Roman" w:cs="Times New Roman"/>
                <w:b/>
                <w:sz w:val="28"/>
                <w:szCs w:val="28"/>
              </w:rPr>
            </w:pPr>
            <w:r w:rsidRPr="00C02EA4">
              <w:rPr>
                <w:rFonts w:ascii="Times New Roman" w:hAnsi="Times New Roman" w:cs="Times New Roman"/>
                <w:b/>
                <w:sz w:val="28"/>
                <w:szCs w:val="28"/>
              </w:rPr>
              <w:t>РАЗДЕЛ II. ПОРЯДОК ПОДГОТОВКИ, ПРОВЕДЕНИЯ И ОФОРМЛЕНИЯ РЕЗУЛЬТАТОВ КОНТРОЛЬНЫХ И ЭКСПЕРТНО</w:t>
            </w:r>
            <w:r w:rsidR="0074442B">
              <w:rPr>
                <w:rFonts w:ascii="Times New Roman" w:hAnsi="Times New Roman" w:cs="Times New Roman"/>
                <w:b/>
                <w:sz w:val="28"/>
                <w:szCs w:val="28"/>
              </w:rPr>
              <w:t xml:space="preserve"> </w:t>
            </w:r>
            <w:r w:rsidRPr="00C02EA4">
              <w:rPr>
                <w:rFonts w:ascii="Times New Roman" w:hAnsi="Times New Roman" w:cs="Times New Roman"/>
                <w:b/>
                <w:sz w:val="28"/>
                <w:szCs w:val="28"/>
              </w:rPr>
              <w:t xml:space="preserve">- АНАЛИТИЧЕСКИХ МЕРОПРИЯТИЙ </w:t>
            </w:r>
          </w:p>
          <w:p w:rsidR="00103F4C" w:rsidRDefault="00A12A34" w:rsidP="004D3F4B">
            <w:pPr>
              <w:tabs>
                <w:tab w:val="left" w:pos="993"/>
                <w:tab w:val="left" w:pos="1039"/>
              </w:tabs>
              <w:spacing w:before="240" w:line="276" w:lineRule="auto"/>
              <w:jc w:val="both"/>
              <w:rPr>
                <w:rFonts w:ascii="Times New Roman" w:hAnsi="Times New Roman"/>
                <w:b/>
                <w:sz w:val="28"/>
                <w:szCs w:val="28"/>
              </w:rPr>
            </w:pPr>
            <w:r w:rsidRPr="00C02EA4">
              <w:rPr>
                <w:rFonts w:ascii="Times New Roman" w:hAnsi="Times New Roman" w:cs="Times New Roman"/>
                <w:b/>
                <w:sz w:val="28"/>
                <w:szCs w:val="28"/>
              </w:rPr>
              <w:t xml:space="preserve">Статья </w:t>
            </w:r>
            <w:r>
              <w:rPr>
                <w:rFonts w:ascii="Times New Roman" w:hAnsi="Times New Roman" w:cs="Times New Roman"/>
                <w:b/>
                <w:sz w:val="28"/>
                <w:szCs w:val="28"/>
              </w:rPr>
              <w:t>1</w:t>
            </w:r>
            <w:r w:rsidR="005B2FC7">
              <w:rPr>
                <w:rFonts w:ascii="Times New Roman" w:hAnsi="Times New Roman" w:cs="Times New Roman"/>
                <w:b/>
                <w:sz w:val="28"/>
                <w:szCs w:val="28"/>
              </w:rPr>
              <w:t>2</w:t>
            </w:r>
            <w:r w:rsidRPr="00C02EA4">
              <w:rPr>
                <w:rFonts w:ascii="Times New Roman" w:hAnsi="Times New Roman" w:cs="Times New Roman"/>
                <w:b/>
                <w:sz w:val="28"/>
                <w:szCs w:val="28"/>
              </w:rPr>
              <w:t>. Виды контрольных и экспертно-аналитических мероприятий</w:t>
            </w:r>
          </w:p>
          <w:p w:rsidR="00103F4C" w:rsidRDefault="00103F4C" w:rsidP="005B2FC7">
            <w:pPr>
              <w:spacing w:before="240" w:line="276" w:lineRule="auto"/>
              <w:jc w:val="both"/>
              <w:rPr>
                <w:rFonts w:ascii="Times New Roman" w:hAnsi="Times New Roman"/>
                <w:b/>
                <w:sz w:val="28"/>
                <w:szCs w:val="28"/>
              </w:rPr>
            </w:pPr>
            <w:r>
              <w:rPr>
                <w:rFonts w:ascii="Times New Roman" w:hAnsi="Times New Roman"/>
                <w:b/>
                <w:sz w:val="28"/>
                <w:szCs w:val="28"/>
              </w:rPr>
              <w:t>Статья 1</w:t>
            </w:r>
            <w:r w:rsidR="005B2FC7">
              <w:rPr>
                <w:rFonts w:ascii="Times New Roman" w:hAnsi="Times New Roman"/>
                <w:b/>
                <w:sz w:val="28"/>
                <w:szCs w:val="28"/>
              </w:rPr>
              <w:t>3</w:t>
            </w:r>
            <w:r>
              <w:rPr>
                <w:rFonts w:ascii="Times New Roman" w:hAnsi="Times New Roman"/>
                <w:b/>
                <w:sz w:val="28"/>
                <w:szCs w:val="28"/>
              </w:rPr>
              <w:t xml:space="preserve">. </w:t>
            </w:r>
            <w:r w:rsidR="00A12A34" w:rsidRPr="004810DC">
              <w:rPr>
                <w:rFonts w:ascii="Times New Roman" w:hAnsi="Times New Roman" w:cs="Times New Roman"/>
                <w:b/>
                <w:sz w:val="28"/>
                <w:szCs w:val="28"/>
              </w:rPr>
              <w:t>Подготовка к проведению контрольного и экспертн</w:t>
            </w:r>
            <w:proofErr w:type="gramStart"/>
            <w:r w:rsidR="00A12A34" w:rsidRPr="004810DC">
              <w:rPr>
                <w:rFonts w:ascii="Times New Roman" w:hAnsi="Times New Roman" w:cs="Times New Roman"/>
                <w:b/>
                <w:sz w:val="28"/>
                <w:szCs w:val="28"/>
              </w:rPr>
              <w:t>о-</w:t>
            </w:r>
            <w:proofErr w:type="gramEnd"/>
            <w:r w:rsidR="00A12A34" w:rsidRPr="004810DC">
              <w:rPr>
                <w:rFonts w:ascii="Times New Roman" w:hAnsi="Times New Roman" w:cs="Times New Roman"/>
                <w:b/>
                <w:sz w:val="28"/>
                <w:szCs w:val="28"/>
              </w:rPr>
              <w:t xml:space="preserve"> аналитического мероприятия</w:t>
            </w:r>
            <w:r w:rsidR="00A12A34" w:rsidRPr="00C167E5">
              <w:rPr>
                <w:rFonts w:ascii="Times New Roman" w:hAnsi="Times New Roman" w:cs="Times New Roman"/>
                <w:b/>
                <w:sz w:val="28"/>
                <w:szCs w:val="28"/>
              </w:rPr>
              <w:t xml:space="preserve"> </w:t>
            </w:r>
          </w:p>
          <w:p w:rsidR="00103F4C" w:rsidRDefault="00103F4C" w:rsidP="00554DF1">
            <w:pPr>
              <w:autoSpaceDE w:val="0"/>
              <w:autoSpaceDN w:val="0"/>
              <w:adjustRightInd w:val="0"/>
              <w:spacing w:before="240"/>
              <w:jc w:val="both"/>
              <w:rPr>
                <w:rFonts w:ascii="Times New Roman" w:hAnsi="Times New Roman"/>
                <w:b/>
                <w:sz w:val="28"/>
                <w:szCs w:val="28"/>
              </w:rPr>
            </w:pPr>
            <w:r>
              <w:rPr>
                <w:rFonts w:ascii="Times New Roman" w:hAnsi="Times New Roman"/>
                <w:b/>
                <w:sz w:val="28"/>
                <w:szCs w:val="28"/>
              </w:rPr>
              <w:lastRenderedPageBreak/>
              <w:t>Статья 1</w:t>
            </w:r>
            <w:r w:rsidR="005B2FC7">
              <w:rPr>
                <w:rFonts w:ascii="Times New Roman" w:hAnsi="Times New Roman"/>
                <w:b/>
                <w:sz w:val="28"/>
                <w:szCs w:val="28"/>
              </w:rPr>
              <w:t>4</w:t>
            </w:r>
            <w:r>
              <w:rPr>
                <w:rFonts w:ascii="Times New Roman" w:hAnsi="Times New Roman"/>
                <w:b/>
                <w:sz w:val="28"/>
                <w:szCs w:val="28"/>
              </w:rPr>
              <w:t xml:space="preserve">. </w:t>
            </w:r>
            <w:r w:rsidR="00A12A34" w:rsidRPr="009B02BA">
              <w:rPr>
                <w:rFonts w:ascii="Times New Roman" w:hAnsi="Times New Roman" w:cs="Times New Roman"/>
                <w:b/>
                <w:sz w:val="28"/>
                <w:szCs w:val="28"/>
              </w:rPr>
              <w:t xml:space="preserve">Порядок направления запросов о предоставлении информации </w:t>
            </w:r>
          </w:p>
          <w:p w:rsidR="00A12A34" w:rsidRPr="00CE66E1" w:rsidRDefault="00103F4C" w:rsidP="00554DF1">
            <w:pPr>
              <w:autoSpaceDE w:val="0"/>
              <w:autoSpaceDN w:val="0"/>
              <w:adjustRightInd w:val="0"/>
              <w:spacing w:before="240"/>
              <w:jc w:val="both"/>
              <w:rPr>
                <w:rFonts w:ascii="Times New Roman" w:hAnsi="Times New Roman" w:cs="Times New Roman"/>
                <w:b/>
                <w:sz w:val="28"/>
                <w:szCs w:val="28"/>
              </w:rPr>
            </w:pPr>
            <w:r>
              <w:rPr>
                <w:rFonts w:ascii="Times New Roman" w:hAnsi="Times New Roman"/>
                <w:b/>
                <w:sz w:val="28"/>
                <w:szCs w:val="28"/>
              </w:rPr>
              <w:t xml:space="preserve">Статья </w:t>
            </w:r>
            <w:r w:rsidR="004D3F4B">
              <w:rPr>
                <w:rFonts w:ascii="Times New Roman" w:hAnsi="Times New Roman"/>
                <w:b/>
                <w:sz w:val="28"/>
                <w:szCs w:val="28"/>
              </w:rPr>
              <w:t xml:space="preserve"> </w:t>
            </w:r>
            <w:r>
              <w:rPr>
                <w:rFonts w:ascii="Times New Roman" w:hAnsi="Times New Roman"/>
                <w:b/>
                <w:sz w:val="28"/>
                <w:szCs w:val="28"/>
              </w:rPr>
              <w:t>1</w:t>
            </w:r>
            <w:r w:rsidR="005B2FC7">
              <w:rPr>
                <w:rFonts w:ascii="Times New Roman" w:hAnsi="Times New Roman"/>
                <w:b/>
                <w:sz w:val="28"/>
                <w:szCs w:val="28"/>
              </w:rPr>
              <w:t>5</w:t>
            </w:r>
            <w:r>
              <w:rPr>
                <w:rFonts w:ascii="Times New Roman" w:hAnsi="Times New Roman"/>
                <w:b/>
                <w:sz w:val="28"/>
                <w:szCs w:val="28"/>
              </w:rPr>
              <w:t xml:space="preserve">. </w:t>
            </w:r>
            <w:r w:rsidR="00A12A34" w:rsidRPr="00CE66E1">
              <w:rPr>
                <w:rFonts w:ascii="Times New Roman" w:hAnsi="Times New Roman" w:cs="Times New Roman"/>
                <w:b/>
                <w:sz w:val="28"/>
                <w:szCs w:val="28"/>
              </w:rPr>
              <w:t>Составление, утверждение документов по контрольным и экспертно-аналитическим мероприятиям</w:t>
            </w:r>
          </w:p>
          <w:p w:rsidR="00A12A34" w:rsidRDefault="00103F4C" w:rsidP="00554DF1">
            <w:pPr>
              <w:spacing w:before="240"/>
              <w:jc w:val="both"/>
              <w:rPr>
                <w:rFonts w:ascii="Times New Roman" w:hAnsi="Times New Roman"/>
                <w:b/>
                <w:sz w:val="28"/>
                <w:szCs w:val="28"/>
              </w:rPr>
            </w:pPr>
            <w:r>
              <w:rPr>
                <w:rFonts w:ascii="Times New Roman" w:hAnsi="Times New Roman"/>
                <w:b/>
                <w:sz w:val="28"/>
                <w:szCs w:val="28"/>
              </w:rPr>
              <w:t>Статья 1</w:t>
            </w:r>
            <w:r w:rsidR="005B2FC7">
              <w:rPr>
                <w:rFonts w:ascii="Times New Roman" w:hAnsi="Times New Roman"/>
                <w:b/>
                <w:sz w:val="28"/>
                <w:szCs w:val="28"/>
              </w:rPr>
              <w:t>6</w:t>
            </w:r>
            <w:r>
              <w:rPr>
                <w:rFonts w:ascii="Times New Roman" w:hAnsi="Times New Roman"/>
                <w:b/>
                <w:sz w:val="28"/>
                <w:szCs w:val="28"/>
              </w:rPr>
              <w:t xml:space="preserve">. </w:t>
            </w:r>
            <w:r w:rsidR="00A12A34">
              <w:rPr>
                <w:rFonts w:ascii="Times New Roman" w:hAnsi="Times New Roman"/>
                <w:b/>
                <w:sz w:val="28"/>
                <w:szCs w:val="28"/>
              </w:rPr>
              <w:t xml:space="preserve">Порядок проведения и оформления результатов контрольных мероприятий </w:t>
            </w:r>
          </w:p>
          <w:p w:rsidR="00A12A34" w:rsidRDefault="00103F4C" w:rsidP="00554DF1">
            <w:pPr>
              <w:autoSpaceDE w:val="0"/>
              <w:autoSpaceDN w:val="0"/>
              <w:adjustRightInd w:val="0"/>
              <w:spacing w:before="240"/>
              <w:jc w:val="both"/>
              <w:rPr>
                <w:rFonts w:ascii="Times New Roman" w:hAnsi="Times New Roman"/>
                <w:b/>
                <w:sz w:val="28"/>
                <w:szCs w:val="28"/>
              </w:rPr>
            </w:pPr>
            <w:r>
              <w:rPr>
                <w:rFonts w:ascii="Times New Roman" w:hAnsi="Times New Roman"/>
                <w:b/>
                <w:sz w:val="28"/>
                <w:szCs w:val="28"/>
              </w:rPr>
              <w:t>Статья 1</w:t>
            </w:r>
            <w:r w:rsidR="005B2FC7">
              <w:rPr>
                <w:rFonts w:ascii="Times New Roman" w:hAnsi="Times New Roman"/>
                <w:b/>
                <w:sz w:val="28"/>
                <w:szCs w:val="28"/>
              </w:rPr>
              <w:t>7</w:t>
            </w:r>
            <w:r>
              <w:rPr>
                <w:rFonts w:ascii="Times New Roman" w:hAnsi="Times New Roman"/>
                <w:b/>
                <w:sz w:val="28"/>
                <w:szCs w:val="28"/>
              </w:rPr>
              <w:t xml:space="preserve">. </w:t>
            </w:r>
            <w:r w:rsidR="00A12A34">
              <w:rPr>
                <w:rFonts w:ascii="Times New Roman" w:hAnsi="Times New Roman"/>
                <w:b/>
                <w:sz w:val="28"/>
                <w:szCs w:val="28"/>
              </w:rPr>
              <w:t xml:space="preserve">Порядок действий должностных лиц Контрольно-счетного органа при выявлении в ходе проверочных мероприятий </w:t>
            </w:r>
            <w:r w:rsidR="00A12A34">
              <w:rPr>
                <w:rFonts w:ascii="Times New Roman" w:hAnsi="Times New Roman" w:cs="Times New Roman"/>
                <w:b/>
                <w:sz w:val="28"/>
                <w:szCs w:val="28"/>
              </w:rPr>
              <w:t>бюджетных нарушений, за совершение которых предусмотрено применение бюджетных мер принуждения и</w:t>
            </w:r>
            <w:r w:rsidR="00A12A34">
              <w:rPr>
                <w:rFonts w:ascii="Times New Roman" w:hAnsi="Times New Roman"/>
                <w:b/>
                <w:sz w:val="28"/>
                <w:szCs w:val="28"/>
              </w:rPr>
              <w:t xml:space="preserve"> фактов совершения административных правонарушений проверяемыми лицами</w:t>
            </w:r>
          </w:p>
          <w:p w:rsidR="00103F4C" w:rsidRDefault="00103F4C" w:rsidP="00554DF1">
            <w:pPr>
              <w:spacing w:before="240"/>
              <w:rPr>
                <w:rFonts w:ascii="Times New Roman" w:hAnsi="Times New Roman"/>
                <w:b/>
                <w:sz w:val="28"/>
                <w:szCs w:val="28"/>
              </w:rPr>
            </w:pPr>
            <w:r>
              <w:rPr>
                <w:rFonts w:ascii="Times New Roman" w:hAnsi="Times New Roman"/>
                <w:b/>
                <w:sz w:val="28"/>
                <w:szCs w:val="28"/>
              </w:rPr>
              <w:t>Статья 1</w:t>
            </w:r>
            <w:r w:rsidR="005B2FC7">
              <w:rPr>
                <w:rFonts w:ascii="Times New Roman" w:hAnsi="Times New Roman"/>
                <w:b/>
                <w:sz w:val="28"/>
                <w:szCs w:val="28"/>
              </w:rPr>
              <w:t>8</w:t>
            </w:r>
            <w:r>
              <w:rPr>
                <w:rFonts w:ascii="Times New Roman" w:hAnsi="Times New Roman"/>
                <w:b/>
                <w:sz w:val="28"/>
                <w:szCs w:val="28"/>
              </w:rPr>
              <w:t xml:space="preserve">. </w:t>
            </w:r>
            <w:r w:rsidR="00A12A34" w:rsidRPr="00A369D3">
              <w:rPr>
                <w:rFonts w:ascii="Times New Roman" w:hAnsi="Times New Roman"/>
                <w:b/>
                <w:sz w:val="28"/>
                <w:szCs w:val="28"/>
              </w:rPr>
              <w:t xml:space="preserve">Подготовка и оформление представлений и предписаний </w:t>
            </w:r>
            <w:r w:rsidR="00A12A34">
              <w:rPr>
                <w:rFonts w:ascii="Times New Roman" w:hAnsi="Times New Roman"/>
                <w:b/>
                <w:sz w:val="28"/>
                <w:szCs w:val="28"/>
              </w:rPr>
              <w:t>Контрольно-счетного органа</w:t>
            </w:r>
            <w:r w:rsidR="00A12A34" w:rsidRPr="00A369D3">
              <w:rPr>
                <w:rFonts w:ascii="Times New Roman" w:hAnsi="Times New Roman"/>
                <w:b/>
                <w:sz w:val="28"/>
                <w:szCs w:val="28"/>
              </w:rPr>
              <w:t xml:space="preserve">, организация </w:t>
            </w:r>
            <w:proofErr w:type="gramStart"/>
            <w:r w:rsidR="00A12A34" w:rsidRPr="00A369D3">
              <w:rPr>
                <w:rFonts w:ascii="Times New Roman" w:hAnsi="Times New Roman"/>
                <w:b/>
                <w:sz w:val="28"/>
                <w:szCs w:val="28"/>
              </w:rPr>
              <w:t>контроля</w:t>
            </w:r>
            <w:r w:rsidR="0074442B">
              <w:rPr>
                <w:rFonts w:ascii="Times New Roman" w:hAnsi="Times New Roman"/>
                <w:b/>
                <w:sz w:val="28"/>
                <w:szCs w:val="28"/>
              </w:rPr>
              <w:t xml:space="preserve"> </w:t>
            </w:r>
            <w:r w:rsidR="00A12A34" w:rsidRPr="00A369D3">
              <w:rPr>
                <w:rFonts w:ascii="Times New Roman" w:hAnsi="Times New Roman"/>
                <w:b/>
                <w:sz w:val="28"/>
                <w:szCs w:val="28"/>
              </w:rPr>
              <w:t xml:space="preserve"> за</w:t>
            </w:r>
            <w:proofErr w:type="gramEnd"/>
            <w:r w:rsidR="00A12A34" w:rsidRPr="00A369D3">
              <w:rPr>
                <w:rFonts w:ascii="Times New Roman" w:hAnsi="Times New Roman"/>
                <w:b/>
                <w:sz w:val="28"/>
                <w:szCs w:val="28"/>
              </w:rPr>
              <w:t xml:space="preserve"> их исполнением</w:t>
            </w:r>
            <w:r w:rsidR="00A12A34">
              <w:rPr>
                <w:rFonts w:ascii="Times New Roman" w:hAnsi="Times New Roman"/>
                <w:b/>
                <w:sz w:val="28"/>
                <w:szCs w:val="28"/>
              </w:rPr>
              <w:t xml:space="preserve"> </w:t>
            </w:r>
          </w:p>
          <w:p w:rsidR="00A12A34" w:rsidRPr="005717FC" w:rsidRDefault="00A12A34" w:rsidP="00554DF1">
            <w:pPr>
              <w:spacing w:before="240"/>
              <w:jc w:val="both"/>
              <w:rPr>
                <w:rFonts w:ascii="Times New Roman" w:hAnsi="Times New Roman"/>
                <w:b/>
                <w:sz w:val="28"/>
                <w:szCs w:val="28"/>
              </w:rPr>
            </w:pPr>
            <w:r w:rsidRPr="005717FC">
              <w:rPr>
                <w:rFonts w:ascii="Times New Roman" w:hAnsi="Times New Roman"/>
                <w:b/>
                <w:sz w:val="28"/>
                <w:szCs w:val="28"/>
              </w:rPr>
              <w:t>Статья 1</w:t>
            </w:r>
            <w:r w:rsidR="005B2FC7">
              <w:rPr>
                <w:rFonts w:ascii="Times New Roman" w:hAnsi="Times New Roman"/>
                <w:b/>
                <w:sz w:val="28"/>
                <w:szCs w:val="28"/>
              </w:rPr>
              <w:t>9</w:t>
            </w:r>
            <w:r w:rsidRPr="005717FC">
              <w:rPr>
                <w:rFonts w:ascii="Times New Roman" w:hAnsi="Times New Roman"/>
                <w:b/>
                <w:sz w:val="28"/>
                <w:szCs w:val="28"/>
              </w:rPr>
              <w:t>. Обеспечение безопасности должностных лиц Контрольно-счетного органа при проведении контрольных и экспертно-аналитических мероприятий</w:t>
            </w:r>
          </w:p>
          <w:p w:rsidR="00A12A34" w:rsidRPr="00BA0D4F" w:rsidRDefault="005E2763" w:rsidP="00554DF1">
            <w:pPr>
              <w:spacing w:before="240"/>
              <w:jc w:val="both"/>
              <w:rPr>
                <w:rFonts w:ascii="Times New Roman" w:hAnsi="Times New Roman"/>
                <w:b/>
                <w:sz w:val="28"/>
                <w:szCs w:val="28"/>
              </w:rPr>
            </w:pPr>
            <w:r>
              <w:rPr>
                <w:rFonts w:ascii="Times New Roman" w:hAnsi="Times New Roman"/>
                <w:b/>
                <w:sz w:val="28"/>
                <w:szCs w:val="28"/>
              </w:rPr>
              <w:t xml:space="preserve">Статья </w:t>
            </w:r>
            <w:r w:rsidR="005B2FC7">
              <w:rPr>
                <w:rFonts w:ascii="Times New Roman" w:hAnsi="Times New Roman"/>
                <w:b/>
                <w:sz w:val="28"/>
                <w:szCs w:val="28"/>
              </w:rPr>
              <w:t>20</w:t>
            </w:r>
            <w:r w:rsidR="00A12A34" w:rsidRPr="00BA0D4F">
              <w:rPr>
                <w:rFonts w:ascii="Times New Roman" w:hAnsi="Times New Roman"/>
                <w:b/>
                <w:sz w:val="28"/>
                <w:szCs w:val="28"/>
              </w:rPr>
              <w:t>. Действия должностного лица Контрольно-счетного органа в случае выявления признаков преступления или коррупционного правонарушения</w:t>
            </w:r>
          </w:p>
          <w:p w:rsidR="00A12A34" w:rsidRDefault="005E2763" w:rsidP="00554DF1">
            <w:pPr>
              <w:spacing w:before="240"/>
              <w:jc w:val="both"/>
              <w:rPr>
                <w:rFonts w:ascii="Times New Roman" w:hAnsi="Times New Roman"/>
                <w:b/>
                <w:sz w:val="28"/>
                <w:szCs w:val="28"/>
              </w:rPr>
            </w:pPr>
            <w:r>
              <w:rPr>
                <w:rFonts w:ascii="Times New Roman" w:hAnsi="Times New Roman"/>
                <w:b/>
                <w:sz w:val="28"/>
                <w:szCs w:val="28"/>
              </w:rPr>
              <w:t xml:space="preserve">Статья </w:t>
            </w:r>
            <w:r w:rsidR="00A12A34">
              <w:rPr>
                <w:rFonts w:ascii="Times New Roman" w:hAnsi="Times New Roman"/>
                <w:b/>
                <w:sz w:val="28"/>
                <w:szCs w:val="28"/>
              </w:rPr>
              <w:t>2</w:t>
            </w:r>
            <w:r w:rsidR="005B2FC7">
              <w:rPr>
                <w:rFonts w:ascii="Times New Roman" w:hAnsi="Times New Roman"/>
                <w:b/>
                <w:sz w:val="28"/>
                <w:szCs w:val="28"/>
              </w:rPr>
              <w:t>1</w:t>
            </w:r>
            <w:r w:rsidR="00A12A34" w:rsidRPr="0065239E">
              <w:rPr>
                <w:rFonts w:ascii="Times New Roman" w:hAnsi="Times New Roman"/>
                <w:b/>
                <w:sz w:val="28"/>
                <w:szCs w:val="28"/>
              </w:rPr>
              <w:t>.</w:t>
            </w:r>
            <w:r w:rsidR="00A12A34">
              <w:rPr>
                <w:rFonts w:ascii="Times New Roman" w:hAnsi="Times New Roman"/>
                <w:b/>
                <w:sz w:val="28"/>
                <w:szCs w:val="28"/>
              </w:rPr>
              <w:t xml:space="preserve"> Подготовка и направление предложений по совершенствованию</w:t>
            </w:r>
            <w:r w:rsidR="00A12A34">
              <w:rPr>
                <w:rFonts w:ascii="Times New Roman" w:hAnsi="Times New Roman"/>
                <w:sz w:val="28"/>
                <w:szCs w:val="28"/>
              </w:rPr>
              <w:t xml:space="preserve"> </w:t>
            </w:r>
            <w:r w:rsidR="00A12A34">
              <w:rPr>
                <w:rFonts w:ascii="Times New Roman" w:hAnsi="Times New Roman"/>
                <w:b/>
                <w:sz w:val="28"/>
                <w:szCs w:val="28"/>
              </w:rPr>
              <w:t>деятельности органов власти и органов местного самоуправления</w:t>
            </w:r>
          </w:p>
          <w:p w:rsidR="00103F4C" w:rsidRDefault="00103F4C" w:rsidP="00554DF1">
            <w:pPr>
              <w:spacing w:before="240"/>
              <w:rPr>
                <w:rFonts w:ascii="Times New Roman" w:hAnsi="Times New Roman"/>
                <w:b/>
                <w:sz w:val="28"/>
                <w:szCs w:val="28"/>
              </w:rPr>
            </w:pPr>
          </w:p>
        </w:tc>
        <w:tc>
          <w:tcPr>
            <w:tcW w:w="567" w:type="dxa"/>
            <w:vAlign w:val="center"/>
          </w:tcPr>
          <w:p w:rsidR="002E06DF" w:rsidRDefault="002E06DF" w:rsidP="00554DF1">
            <w:pPr>
              <w:spacing w:before="240"/>
              <w:ind w:left="-108" w:right="-108"/>
              <w:jc w:val="right"/>
              <w:rPr>
                <w:rFonts w:ascii="Times New Roman" w:hAnsi="Times New Roman"/>
                <w:b/>
                <w:sz w:val="28"/>
                <w:szCs w:val="28"/>
              </w:rPr>
            </w:pPr>
          </w:p>
        </w:tc>
      </w:tr>
    </w:tbl>
    <w:p w:rsidR="00147350" w:rsidRDefault="00147350" w:rsidP="00554DF1">
      <w:pPr>
        <w:spacing w:before="240" w:after="0" w:line="240" w:lineRule="auto"/>
        <w:jc w:val="center"/>
        <w:rPr>
          <w:rFonts w:ascii="Times New Roman" w:hAnsi="Times New Roman"/>
          <w:b/>
          <w:sz w:val="28"/>
          <w:szCs w:val="28"/>
        </w:rPr>
        <w:sectPr w:rsidR="00147350" w:rsidSect="00D95A8A">
          <w:pgSz w:w="11906" w:h="16838"/>
          <w:pgMar w:top="1134" w:right="282" w:bottom="1134" w:left="1701" w:header="708" w:footer="708" w:gutter="0"/>
          <w:cols w:space="708"/>
          <w:docGrid w:linePitch="360"/>
        </w:sectPr>
      </w:pPr>
    </w:p>
    <w:p w:rsidR="00C02EA4" w:rsidRPr="00C02EA4" w:rsidRDefault="00C02EA4" w:rsidP="00C67FEA">
      <w:pPr>
        <w:spacing w:after="0" w:line="240" w:lineRule="auto"/>
        <w:jc w:val="center"/>
        <w:rPr>
          <w:rFonts w:ascii="Times New Roman" w:hAnsi="Times New Roman"/>
          <w:b/>
          <w:sz w:val="28"/>
          <w:szCs w:val="28"/>
        </w:rPr>
      </w:pPr>
      <w:r w:rsidRPr="00C02EA4">
        <w:rPr>
          <w:rFonts w:ascii="Times New Roman" w:hAnsi="Times New Roman"/>
          <w:b/>
          <w:sz w:val="28"/>
          <w:szCs w:val="28"/>
        </w:rPr>
        <w:lastRenderedPageBreak/>
        <w:t>РАЗДЕЛ I. ВНУТРЕННИЕ ВОПРОСЫ ДЕЯТЕЛЬНОСТИ</w:t>
      </w:r>
    </w:p>
    <w:p w:rsidR="00147350" w:rsidRDefault="00C02EA4" w:rsidP="00C67FEA">
      <w:pPr>
        <w:spacing w:after="0" w:line="240" w:lineRule="auto"/>
        <w:jc w:val="center"/>
        <w:rPr>
          <w:rFonts w:ascii="Times New Roman" w:hAnsi="Times New Roman"/>
          <w:i/>
          <w:sz w:val="28"/>
          <w:szCs w:val="28"/>
        </w:rPr>
      </w:pPr>
      <w:r w:rsidRPr="00C02EA4">
        <w:rPr>
          <w:rFonts w:ascii="Times New Roman" w:hAnsi="Times New Roman"/>
          <w:b/>
          <w:sz w:val="28"/>
          <w:szCs w:val="28"/>
        </w:rPr>
        <w:t>КОНТРОЛЬНО-СЧЕТНО</w:t>
      </w:r>
      <w:r>
        <w:rPr>
          <w:rFonts w:ascii="Times New Roman" w:hAnsi="Times New Roman"/>
          <w:b/>
          <w:sz w:val="28"/>
          <w:szCs w:val="28"/>
        </w:rPr>
        <w:t>ГО ОРГАНА</w:t>
      </w:r>
    </w:p>
    <w:p w:rsidR="0027423D" w:rsidRDefault="00147350" w:rsidP="0027423D">
      <w:pPr>
        <w:spacing w:before="240" w:after="0"/>
        <w:jc w:val="center"/>
        <w:rPr>
          <w:rFonts w:ascii="Times New Roman" w:hAnsi="Times New Roman"/>
          <w:b/>
          <w:sz w:val="28"/>
          <w:szCs w:val="28"/>
        </w:rPr>
      </w:pPr>
      <w:r w:rsidRPr="004105A1">
        <w:rPr>
          <w:rFonts w:ascii="Times New Roman" w:hAnsi="Times New Roman"/>
          <w:b/>
          <w:sz w:val="28"/>
          <w:szCs w:val="28"/>
        </w:rPr>
        <w:t xml:space="preserve">Статья </w:t>
      </w:r>
      <w:r w:rsidR="002A30CB">
        <w:rPr>
          <w:rFonts w:ascii="Times New Roman" w:hAnsi="Times New Roman"/>
          <w:b/>
          <w:sz w:val="28"/>
          <w:szCs w:val="28"/>
        </w:rPr>
        <w:t>1</w:t>
      </w:r>
      <w:r w:rsidRPr="004105A1">
        <w:rPr>
          <w:rFonts w:ascii="Times New Roman" w:hAnsi="Times New Roman"/>
          <w:b/>
          <w:sz w:val="28"/>
          <w:szCs w:val="28"/>
        </w:rPr>
        <w:t xml:space="preserve">. </w:t>
      </w:r>
      <w:r>
        <w:rPr>
          <w:rFonts w:ascii="Times New Roman" w:hAnsi="Times New Roman"/>
          <w:b/>
          <w:sz w:val="28"/>
          <w:szCs w:val="28"/>
        </w:rPr>
        <w:t>Предмет</w:t>
      </w:r>
      <w:r w:rsidR="003F0314">
        <w:rPr>
          <w:rFonts w:ascii="Times New Roman" w:hAnsi="Times New Roman"/>
          <w:b/>
          <w:sz w:val="28"/>
          <w:szCs w:val="28"/>
        </w:rPr>
        <w:t>,</w:t>
      </w:r>
      <w:r>
        <w:rPr>
          <w:rFonts w:ascii="Times New Roman" w:hAnsi="Times New Roman"/>
          <w:b/>
          <w:sz w:val="28"/>
          <w:szCs w:val="28"/>
        </w:rPr>
        <w:t xml:space="preserve"> </w:t>
      </w:r>
      <w:r w:rsidR="003F0314" w:rsidRPr="003F0314">
        <w:rPr>
          <w:rFonts w:ascii="Times New Roman" w:hAnsi="Times New Roman" w:cs="Times New Roman"/>
          <w:b/>
          <w:sz w:val="28"/>
          <w:szCs w:val="28"/>
        </w:rPr>
        <w:t>содержание и порядок изменения Р</w:t>
      </w:r>
      <w:r w:rsidRPr="003F0314">
        <w:rPr>
          <w:rFonts w:ascii="Times New Roman" w:hAnsi="Times New Roman" w:cs="Times New Roman"/>
          <w:b/>
          <w:sz w:val="28"/>
          <w:szCs w:val="28"/>
        </w:rPr>
        <w:t>егламента</w:t>
      </w:r>
      <w:r>
        <w:rPr>
          <w:rFonts w:ascii="Times New Roman" w:hAnsi="Times New Roman"/>
          <w:b/>
          <w:sz w:val="28"/>
          <w:szCs w:val="28"/>
        </w:rPr>
        <w:t xml:space="preserve"> Контрольно-счетного органа</w:t>
      </w:r>
    </w:p>
    <w:p w:rsidR="0027423D" w:rsidRPr="0027423D" w:rsidRDefault="0027423D" w:rsidP="0027423D">
      <w:pPr>
        <w:spacing w:after="0"/>
        <w:jc w:val="center"/>
        <w:rPr>
          <w:rFonts w:ascii="Times New Roman" w:hAnsi="Times New Roman"/>
          <w:b/>
          <w:sz w:val="16"/>
          <w:szCs w:val="16"/>
        </w:rPr>
      </w:pPr>
    </w:p>
    <w:p w:rsidR="00F866CC" w:rsidRDefault="00C67FEA" w:rsidP="0027423D">
      <w:pPr>
        <w:spacing w:after="0"/>
        <w:ind w:firstLine="709"/>
        <w:jc w:val="both"/>
        <w:rPr>
          <w:rFonts w:ascii="Times New Roman" w:hAnsi="Times New Roman" w:cs="Times New Roman"/>
          <w:sz w:val="28"/>
          <w:szCs w:val="28"/>
        </w:rPr>
      </w:pPr>
      <w:r>
        <w:rPr>
          <w:rFonts w:ascii="Times New Roman" w:hAnsi="Times New Roman"/>
          <w:sz w:val="28"/>
          <w:szCs w:val="28"/>
        </w:rPr>
        <w:t>Р</w:t>
      </w:r>
      <w:r w:rsidR="00147350">
        <w:rPr>
          <w:rFonts w:ascii="Times New Roman" w:hAnsi="Times New Roman"/>
          <w:sz w:val="28"/>
          <w:szCs w:val="28"/>
        </w:rPr>
        <w:t xml:space="preserve">егламент Контрольно-счетного органа </w:t>
      </w:r>
      <w:r w:rsidR="00F866CC">
        <w:rPr>
          <w:rFonts w:ascii="Times New Roman" w:hAnsi="Times New Roman"/>
          <w:sz w:val="28"/>
          <w:szCs w:val="28"/>
        </w:rPr>
        <w:t xml:space="preserve">МО «Усть-Коксинский район» РА (далее - Регламент) </w:t>
      </w:r>
      <w:r w:rsidR="00F866CC" w:rsidRPr="00F866CC">
        <w:rPr>
          <w:rFonts w:ascii="Times New Roman" w:hAnsi="Times New Roman" w:cs="Times New Roman"/>
          <w:sz w:val="28"/>
          <w:szCs w:val="28"/>
        </w:rPr>
        <w:t>определяет порядок работы</w:t>
      </w:r>
      <w:r w:rsidR="00F866CC">
        <w:rPr>
          <w:rFonts w:ascii="Times New Roman" w:hAnsi="Times New Roman" w:cs="Times New Roman"/>
          <w:sz w:val="28"/>
          <w:szCs w:val="28"/>
        </w:rPr>
        <w:t xml:space="preserve"> </w:t>
      </w:r>
      <w:r w:rsidR="00F866CC" w:rsidRPr="00F866CC">
        <w:rPr>
          <w:rFonts w:ascii="Times New Roman" w:hAnsi="Times New Roman" w:cs="Times New Roman"/>
          <w:sz w:val="28"/>
          <w:szCs w:val="28"/>
        </w:rPr>
        <w:t>Контрольно-счетного органа, направления запросов</w:t>
      </w:r>
      <w:r w:rsidR="00F866CC">
        <w:rPr>
          <w:rFonts w:ascii="Times New Roman" w:hAnsi="Times New Roman" w:cs="Times New Roman"/>
          <w:sz w:val="28"/>
          <w:szCs w:val="28"/>
        </w:rPr>
        <w:t xml:space="preserve"> </w:t>
      </w:r>
      <w:r w:rsidR="00EB483B" w:rsidRPr="00F866CC">
        <w:rPr>
          <w:rFonts w:ascii="Times New Roman" w:hAnsi="Times New Roman" w:cs="Times New Roman"/>
          <w:sz w:val="28"/>
          <w:szCs w:val="28"/>
        </w:rPr>
        <w:t>Контрольно-счетного органа</w:t>
      </w:r>
      <w:r w:rsidR="00F866CC" w:rsidRPr="00F866CC">
        <w:rPr>
          <w:rFonts w:ascii="Times New Roman" w:hAnsi="Times New Roman" w:cs="Times New Roman"/>
          <w:sz w:val="28"/>
          <w:szCs w:val="28"/>
        </w:rPr>
        <w:t xml:space="preserve">, опубликования и размещения в информационно-телекоммуникационной сети «Интернет» информации о деятельности и иные вопросы внутренней деятельности </w:t>
      </w:r>
      <w:r w:rsidR="00EB483B" w:rsidRPr="00F866CC">
        <w:rPr>
          <w:rFonts w:ascii="Times New Roman" w:hAnsi="Times New Roman" w:cs="Times New Roman"/>
          <w:sz w:val="28"/>
          <w:szCs w:val="28"/>
        </w:rPr>
        <w:t>Контрольно-счетного органа</w:t>
      </w:r>
      <w:r w:rsidR="00F866CC" w:rsidRPr="00F866CC">
        <w:rPr>
          <w:rFonts w:ascii="Times New Roman" w:hAnsi="Times New Roman" w:cs="Times New Roman"/>
          <w:sz w:val="28"/>
          <w:szCs w:val="28"/>
        </w:rPr>
        <w:t xml:space="preserve">. </w:t>
      </w:r>
    </w:p>
    <w:p w:rsidR="00F866CC" w:rsidRPr="00D92C00" w:rsidRDefault="00F866CC" w:rsidP="00C67FEA">
      <w:pPr>
        <w:spacing w:after="0"/>
        <w:ind w:firstLine="709"/>
        <w:jc w:val="both"/>
        <w:rPr>
          <w:rFonts w:ascii="Times New Roman" w:hAnsi="Times New Roman" w:cs="Times New Roman"/>
          <w:sz w:val="28"/>
          <w:szCs w:val="28"/>
        </w:rPr>
      </w:pPr>
      <w:proofErr w:type="gramStart"/>
      <w:r w:rsidRPr="00F866CC">
        <w:rPr>
          <w:rFonts w:ascii="Times New Roman" w:hAnsi="Times New Roman" w:cs="Times New Roman"/>
          <w:sz w:val="28"/>
          <w:szCs w:val="28"/>
        </w:rPr>
        <w:t>Регламент разработан и утвержден в соответствии с Федеральным законом от 07.02.2011</w:t>
      </w:r>
      <w:r w:rsidR="00A06C38">
        <w:rPr>
          <w:rFonts w:ascii="Times New Roman" w:hAnsi="Times New Roman" w:cs="Times New Roman"/>
          <w:sz w:val="28"/>
          <w:szCs w:val="28"/>
        </w:rPr>
        <w:t xml:space="preserve"> года</w:t>
      </w:r>
      <w:r w:rsidRPr="00F866CC">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Pr="003F0314">
        <w:rPr>
          <w:rFonts w:ascii="Times New Roman" w:hAnsi="Times New Roman" w:cs="Times New Roman"/>
          <w:sz w:val="28"/>
          <w:szCs w:val="28"/>
        </w:rPr>
        <w:t>»</w:t>
      </w:r>
      <w:r w:rsidR="00281388">
        <w:rPr>
          <w:rFonts w:ascii="Times New Roman" w:hAnsi="Times New Roman" w:cs="Times New Roman"/>
          <w:sz w:val="28"/>
          <w:szCs w:val="28"/>
        </w:rPr>
        <w:t xml:space="preserve"> </w:t>
      </w:r>
      <w:r w:rsidR="00281388" w:rsidRPr="002A30CB">
        <w:rPr>
          <w:rFonts w:ascii="Times New Roman" w:hAnsi="Times New Roman" w:cs="Times New Roman"/>
          <w:sz w:val="28"/>
          <w:szCs w:val="28"/>
        </w:rPr>
        <w:t>(</w:t>
      </w:r>
      <w:r w:rsidR="00281388">
        <w:rPr>
          <w:rFonts w:ascii="Times New Roman CYR" w:hAnsi="Times New Roman CYR" w:cs="Times New Roman CYR"/>
          <w:sz w:val="28"/>
          <w:szCs w:val="28"/>
        </w:rPr>
        <w:t>далее – Федеральный закон  № 6-ФЗ)</w:t>
      </w:r>
      <w:r w:rsidRPr="003F0314">
        <w:rPr>
          <w:rFonts w:ascii="Times New Roman" w:hAnsi="Times New Roman" w:cs="Times New Roman"/>
          <w:sz w:val="28"/>
          <w:szCs w:val="28"/>
        </w:rPr>
        <w:t xml:space="preserve"> и</w:t>
      </w:r>
      <w:r>
        <w:t xml:space="preserve"> </w:t>
      </w:r>
      <w:r>
        <w:rPr>
          <w:rFonts w:ascii="Times New Roman" w:hAnsi="Times New Roman"/>
          <w:sz w:val="28"/>
          <w:szCs w:val="28"/>
        </w:rPr>
        <w:t>Положением «О Контрольно-счетном органе МО «Усть-Коксинский район» РА»</w:t>
      </w:r>
      <w:r w:rsidR="00F21AAF">
        <w:rPr>
          <w:rFonts w:ascii="Times New Roman" w:hAnsi="Times New Roman"/>
          <w:sz w:val="28"/>
          <w:szCs w:val="28"/>
        </w:rPr>
        <w:t xml:space="preserve"> </w:t>
      </w:r>
      <w:r w:rsidR="00F21AAF" w:rsidRPr="00F21AAF">
        <w:rPr>
          <w:rFonts w:ascii="Times New Roman" w:hAnsi="Times New Roman" w:cs="Times New Roman"/>
          <w:sz w:val="28"/>
          <w:szCs w:val="28"/>
        </w:rPr>
        <w:t xml:space="preserve">утвержденного решением Совета депутатов муниципального </w:t>
      </w:r>
      <w:r w:rsidR="00F21AAF" w:rsidRPr="00D92C00">
        <w:rPr>
          <w:rFonts w:ascii="Times New Roman" w:hAnsi="Times New Roman" w:cs="Times New Roman"/>
          <w:sz w:val="28"/>
          <w:szCs w:val="28"/>
        </w:rPr>
        <w:t>образования «Усть-Коксинский район»  от 21.12.2021</w:t>
      </w:r>
      <w:r w:rsidR="00A06C38">
        <w:rPr>
          <w:rFonts w:ascii="Times New Roman" w:hAnsi="Times New Roman" w:cs="Times New Roman"/>
          <w:sz w:val="28"/>
          <w:szCs w:val="28"/>
        </w:rPr>
        <w:t xml:space="preserve"> года</w:t>
      </w:r>
      <w:r w:rsidR="00F21AAF" w:rsidRPr="00D92C00">
        <w:rPr>
          <w:rFonts w:ascii="Times New Roman" w:hAnsi="Times New Roman" w:cs="Times New Roman"/>
          <w:sz w:val="28"/>
          <w:szCs w:val="28"/>
        </w:rPr>
        <w:t xml:space="preserve"> № 39-3, в редакции от 20.12.2022</w:t>
      </w:r>
      <w:r w:rsidR="00A06C38">
        <w:rPr>
          <w:rFonts w:ascii="Times New Roman" w:hAnsi="Times New Roman" w:cs="Times New Roman"/>
          <w:sz w:val="28"/>
          <w:szCs w:val="28"/>
        </w:rPr>
        <w:t xml:space="preserve"> года</w:t>
      </w:r>
      <w:r w:rsidR="00F21AAF" w:rsidRPr="00D92C00">
        <w:rPr>
          <w:rFonts w:ascii="Times New Roman" w:hAnsi="Times New Roman" w:cs="Times New Roman"/>
          <w:sz w:val="28"/>
          <w:szCs w:val="28"/>
        </w:rPr>
        <w:t xml:space="preserve"> № 5-9 (далее – Положение</w:t>
      </w:r>
      <w:proofErr w:type="gramEnd"/>
      <w:r w:rsidR="00F21AAF" w:rsidRPr="00D92C00">
        <w:rPr>
          <w:rFonts w:ascii="Times New Roman" w:hAnsi="Times New Roman" w:cs="Times New Roman"/>
          <w:sz w:val="28"/>
          <w:szCs w:val="28"/>
        </w:rPr>
        <w:t xml:space="preserve"> о КСО).</w:t>
      </w:r>
      <w:r w:rsidRPr="00D92C00">
        <w:rPr>
          <w:rFonts w:ascii="Times New Roman" w:hAnsi="Times New Roman" w:cs="Times New Roman"/>
          <w:sz w:val="28"/>
          <w:szCs w:val="28"/>
        </w:rPr>
        <w:t xml:space="preserve"> </w:t>
      </w:r>
    </w:p>
    <w:p w:rsidR="00601ECB" w:rsidRPr="00D92C00" w:rsidRDefault="00F866CC" w:rsidP="00D92C00">
      <w:pPr>
        <w:spacing w:after="0"/>
        <w:ind w:firstLine="709"/>
        <w:jc w:val="both"/>
        <w:rPr>
          <w:rFonts w:ascii="Times New Roman" w:hAnsi="Times New Roman" w:cs="Times New Roman"/>
          <w:sz w:val="28"/>
          <w:szCs w:val="28"/>
        </w:rPr>
      </w:pPr>
      <w:r w:rsidRPr="00D92C00">
        <w:rPr>
          <w:rFonts w:ascii="Times New Roman" w:hAnsi="Times New Roman" w:cs="Times New Roman"/>
          <w:sz w:val="28"/>
          <w:szCs w:val="28"/>
        </w:rPr>
        <w:t xml:space="preserve">Регламент является правовым актом </w:t>
      </w:r>
      <w:r w:rsidR="00EB483B" w:rsidRPr="00D92C00">
        <w:rPr>
          <w:rFonts w:ascii="Times New Roman" w:hAnsi="Times New Roman" w:cs="Times New Roman"/>
          <w:sz w:val="28"/>
          <w:szCs w:val="28"/>
        </w:rPr>
        <w:t>Контрольно-счетного органа</w:t>
      </w:r>
      <w:r w:rsidR="002A30CB" w:rsidRPr="00D92C00">
        <w:rPr>
          <w:rFonts w:ascii="Times New Roman" w:hAnsi="Times New Roman" w:cs="Times New Roman"/>
          <w:sz w:val="28"/>
          <w:szCs w:val="28"/>
        </w:rPr>
        <w:t xml:space="preserve"> МО «Усть-Коксинский район» РА</w:t>
      </w:r>
      <w:r w:rsidR="00D92C00">
        <w:rPr>
          <w:rFonts w:ascii="Times New Roman" w:hAnsi="Times New Roman" w:cs="Times New Roman"/>
          <w:sz w:val="28"/>
          <w:szCs w:val="28"/>
        </w:rPr>
        <w:t xml:space="preserve"> </w:t>
      </w:r>
      <w:r w:rsidR="00D92C00">
        <w:rPr>
          <w:rFonts w:ascii="Times New Roman" w:hAnsi="Times New Roman"/>
          <w:sz w:val="28"/>
          <w:szCs w:val="28"/>
        </w:rPr>
        <w:t>(далее Контрольно-счетный орган)</w:t>
      </w:r>
      <w:r w:rsidRPr="00D92C00">
        <w:rPr>
          <w:rFonts w:ascii="Times New Roman" w:hAnsi="Times New Roman" w:cs="Times New Roman"/>
          <w:sz w:val="28"/>
          <w:szCs w:val="28"/>
        </w:rPr>
        <w:t>. Неисполнение требований Регламента является нарушением служебной дисциплины и влечет за собой ответственность, установленную законодательством</w:t>
      </w:r>
      <w:r w:rsidR="00A06C38">
        <w:rPr>
          <w:rFonts w:ascii="Times New Roman" w:hAnsi="Times New Roman" w:cs="Times New Roman"/>
          <w:sz w:val="28"/>
          <w:szCs w:val="28"/>
        </w:rPr>
        <w:t xml:space="preserve"> Российской Федерации</w:t>
      </w:r>
      <w:r w:rsidRPr="00D92C00">
        <w:rPr>
          <w:rFonts w:ascii="Times New Roman" w:hAnsi="Times New Roman" w:cs="Times New Roman"/>
          <w:sz w:val="28"/>
          <w:szCs w:val="28"/>
        </w:rPr>
        <w:t xml:space="preserve">. </w:t>
      </w:r>
    </w:p>
    <w:p w:rsidR="00F866CC" w:rsidRPr="00D92C00" w:rsidRDefault="00F866CC" w:rsidP="00D92C00">
      <w:pPr>
        <w:spacing w:after="0"/>
        <w:ind w:firstLine="709"/>
        <w:jc w:val="both"/>
        <w:rPr>
          <w:rFonts w:ascii="Times New Roman" w:hAnsi="Times New Roman" w:cs="Times New Roman"/>
          <w:sz w:val="28"/>
          <w:szCs w:val="28"/>
        </w:rPr>
      </w:pPr>
      <w:r w:rsidRPr="00D92C00">
        <w:rPr>
          <w:rFonts w:ascii="Times New Roman" w:hAnsi="Times New Roman" w:cs="Times New Roman"/>
          <w:sz w:val="28"/>
          <w:szCs w:val="28"/>
        </w:rPr>
        <w:t xml:space="preserve">Регламент состоит из основного текста и приложений. Приложения к Регламенту являются обязательными для исполнения наравне с положениями основного текста Регламента. </w:t>
      </w:r>
    </w:p>
    <w:p w:rsidR="00F21AAF" w:rsidRPr="00D92C00" w:rsidRDefault="00F21AAF" w:rsidP="00D92C00">
      <w:pPr>
        <w:spacing w:after="0"/>
        <w:ind w:firstLine="709"/>
        <w:jc w:val="both"/>
        <w:rPr>
          <w:rFonts w:ascii="Times New Roman" w:hAnsi="Times New Roman" w:cs="Times New Roman"/>
          <w:sz w:val="28"/>
          <w:szCs w:val="28"/>
        </w:rPr>
      </w:pPr>
      <w:r w:rsidRPr="00D92C00">
        <w:rPr>
          <w:rFonts w:ascii="Times New Roman" w:hAnsi="Times New Roman" w:cs="Times New Roman"/>
          <w:sz w:val="28"/>
          <w:szCs w:val="28"/>
        </w:rPr>
        <w:t xml:space="preserve">Проект Регламента вносится на рассмотрение коллегии </w:t>
      </w:r>
      <w:r w:rsidR="00D92C00">
        <w:rPr>
          <w:rFonts w:ascii="Times New Roman" w:hAnsi="Times New Roman"/>
          <w:sz w:val="28"/>
          <w:szCs w:val="28"/>
        </w:rPr>
        <w:t>Контрольно-счетного органа</w:t>
      </w:r>
      <w:r w:rsidRPr="00D92C00">
        <w:rPr>
          <w:rFonts w:ascii="Times New Roman" w:hAnsi="Times New Roman" w:cs="Times New Roman"/>
          <w:sz w:val="28"/>
          <w:szCs w:val="28"/>
        </w:rPr>
        <w:t xml:space="preserve"> и утверждается председателем </w:t>
      </w:r>
      <w:r w:rsidR="00D92C00">
        <w:rPr>
          <w:rFonts w:ascii="Times New Roman" w:hAnsi="Times New Roman"/>
          <w:sz w:val="28"/>
          <w:szCs w:val="28"/>
        </w:rPr>
        <w:t>Контрольно-счетного органа</w:t>
      </w:r>
      <w:r w:rsidRPr="00D92C00">
        <w:rPr>
          <w:rFonts w:ascii="Times New Roman" w:hAnsi="Times New Roman" w:cs="Times New Roman"/>
          <w:sz w:val="28"/>
          <w:szCs w:val="28"/>
        </w:rPr>
        <w:t xml:space="preserve">. Регламент вступает в силу в день, следующий за днем его утверждения </w:t>
      </w:r>
      <w:r w:rsidR="00D92C00">
        <w:rPr>
          <w:rFonts w:ascii="Times New Roman" w:hAnsi="Times New Roman" w:cs="Times New Roman"/>
          <w:sz w:val="28"/>
          <w:szCs w:val="28"/>
        </w:rPr>
        <w:t>председателем</w:t>
      </w:r>
      <w:r w:rsidRPr="00D92C00">
        <w:rPr>
          <w:rFonts w:ascii="Times New Roman" w:hAnsi="Times New Roman" w:cs="Times New Roman"/>
          <w:sz w:val="28"/>
          <w:szCs w:val="28"/>
        </w:rPr>
        <w:t xml:space="preserve"> </w:t>
      </w:r>
      <w:r w:rsidR="00D92C00">
        <w:rPr>
          <w:rFonts w:ascii="Times New Roman" w:hAnsi="Times New Roman"/>
          <w:sz w:val="28"/>
          <w:szCs w:val="28"/>
        </w:rPr>
        <w:t>Контрольно-счетного органа</w:t>
      </w:r>
      <w:r w:rsidRPr="00D92C00">
        <w:rPr>
          <w:rFonts w:ascii="Times New Roman" w:hAnsi="Times New Roman" w:cs="Times New Roman"/>
          <w:sz w:val="28"/>
          <w:szCs w:val="28"/>
        </w:rPr>
        <w:t>, или с даты, установленной коллегией.</w:t>
      </w:r>
    </w:p>
    <w:p w:rsidR="00F21AAF" w:rsidRPr="00D92C00" w:rsidRDefault="00F21AAF" w:rsidP="00D92C00">
      <w:pPr>
        <w:shd w:val="clear" w:color="auto" w:fill="FFFFFF"/>
        <w:spacing w:after="0"/>
        <w:ind w:firstLine="709"/>
        <w:jc w:val="both"/>
        <w:rPr>
          <w:rFonts w:ascii="Times New Roman" w:hAnsi="Times New Roman" w:cs="Times New Roman"/>
          <w:color w:val="000000"/>
          <w:sz w:val="28"/>
          <w:szCs w:val="28"/>
        </w:rPr>
      </w:pPr>
      <w:r w:rsidRPr="00492209">
        <w:rPr>
          <w:rFonts w:ascii="Times New Roman" w:hAnsi="Times New Roman" w:cs="Times New Roman"/>
          <w:color w:val="000000"/>
          <w:sz w:val="28"/>
          <w:szCs w:val="28"/>
        </w:rPr>
        <w:t xml:space="preserve">Внесение отдельных изменений и дополнений в действующий Регламент осуществляется </w:t>
      </w:r>
      <w:r w:rsidRPr="00492209">
        <w:rPr>
          <w:rFonts w:ascii="Times New Roman" w:hAnsi="Times New Roman" w:cs="Times New Roman"/>
          <w:sz w:val="28"/>
          <w:szCs w:val="28"/>
        </w:rPr>
        <w:t xml:space="preserve">в рабочем порядке </w:t>
      </w:r>
      <w:r w:rsidR="00492209" w:rsidRPr="00492209">
        <w:rPr>
          <w:rFonts w:ascii="Times New Roman" w:hAnsi="Times New Roman" w:cs="Times New Roman"/>
          <w:sz w:val="28"/>
          <w:szCs w:val="28"/>
        </w:rPr>
        <w:t>коллегией</w:t>
      </w:r>
      <w:r w:rsidRPr="00492209">
        <w:rPr>
          <w:rFonts w:ascii="Times New Roman" w:hAnsi="Times New Roman" w:cs="Times New Roman"/>
          <w:sz w:val="28"/>
          <w:szCs w:val="28"/>
        </w:rPr>
        <w:t xml:space="preserve"> Контрольно-счетного органа по мере необходимости, и вступают в силу со дня его принятия.</w:t>
      </w:r>
    </w:p>
    <w:p w:rsidR="002A30CB" w:rsidRDefault="002A30CB" w:rsidP="00C67FEA">
      <w:pPr>
        <w:spacing w:before="240" w:after="0" w:line="240" w:lineRule="auto"/>
        <w:jc w:val="center"/>
        <w:rPr>
          <w:rFonts w:ascii="Times New Roman" w:hAnsi="Times New Roman"/>
          <w:b/>
          <w:sz w:val="28"/>
          <w:szCs w:val="28"/>
        </w:rPr>
      </w:pPr>
      <w:r w:rsidRPr="00B512CD">
        <w:rPr>
          <w:rFonts w:ascii="Times New Roman" w:hAnsi="Times New Roman"/>
          <w:b/>
          <w:sz w:val="28"/>
          <w:szCs w:val="28"/>
        </w:rPr>
        <w:t xml:space="preserve">Статья </w:t>
      </w:r>
      <w:r>
        <w:rPr>
          <w:rFonts w:ascii="Times New Roman" w:hAnsi="Times New Roman"/>
          <w:b/>
          <w:sz w:val="28"/>
          <w:szCs w:val="28"/>
        </w:rPr>
        <w:t>2</w:t>
      </w:r>
      <w:r w:rsidRPr="00B512CD">
        <w:rPr>
          <w:rFonts w:ascii="Times New Roman" w:hAnsi="Times New Roman"/>
          <w:b/>
          <w:sz w:val="28"/>
          <w:szCs w:val="28"/>
        </w:rPr>
        <w:t xml:space="preserve">. </w:t>
      </w:r>
      <w:r w:rsidR="00A06C38">
        <w:rPr>
          <w:rFonts w:ascii="Times New Roman" w:hAnsi="Times New Roman"/>
          <w:b/>
          <w:sz w:val="28"/>
          <w:szCs w:val="28"/>
        </w:rPr>
        <w:t xml:space="preserve">Статус </w:t>
      </w:r>
      <w:r>
        <w:rPr>
          <w:rFonts w:ascii="Times New Roman" w:hAnsi="Times New Roman"/>
          <w:b/>
          <w:sz w:val="28"/>
          <w:szCs w:val="28"/>
        </w:rPr>
        <w:t>Контрольно-счетного органа</w:t>
      </w:r>
    </w:p>
    <w:p w:rsidR="002A30CB" w:rsidRDefault="002A30CB" w:rsidP="00D92C00">
      <w:pPr>
        <w:spacing w:after="0"/>
        <w:ind w:firstLine="709"/>
        <w:jc w:val="both"/>
        <w:rPr>
          <w:rFonts w:ascii="Times New Roman" w:hAnsi="Times New Roman"/>
          <w:sz w:val="28"/>
          <w:szCs w:val="28"/>
        </w:rPr>
      </w:pPr>
      <w:r>
        <w:rPr>
          <w:rFonts w:ascii="Times New Roman" w:hAnsi="Times New Roman"/>
          <w:sz w:val="28"/>
          <w:szCs w:val="28"/>
        </w:rPr>
        <w:lastRenderedPageBreak/>
        <w:t xml:space="preserve">Контрольно-счетный орган </w:t>
      </w:r>
      <w:r w:rsidRPr="00063809">
        <w:rPr>
          <w:rFonts w:ascii="Times New Roman" w:hAnsi="Times New Roman"/>
          <w:sz w:val="28"/>
          <w:szCs w:val="28"/>
        </w:rPr>
        <w:t xml:space="preserve">МО «Усть-Коксинский район» РА </w:t>
      </w:r>
      <w:r>
        <w:rPr>
          <w:rFonts w:ascii="Times New Roman" w:hAnsi="Times New Roman"/>
          <w:sz w:val="28"/>
          <w:szCs w:val="28"/>
        </w:rPr>
        <w:t xml:space="preserve"> является постоянно действующим органом внешнего муниципального финансового контроля, образуемым Советом депутатов МО «Усть-Коксинский район» РА и ему подотчетным. </w:t>
      </w:r>
    </w:p>
    <w:p w:rsidR="002A30CB" w:rsidRDefault="002A30CB" w:rsidP="00D92C00">
      <w:pPr>
        <w:spacing w:after="0"/>
        <w:ind w:firstLine="709"/>
        <w:jc w:val="both"/>
        <w:rPr>
          <w:rFonts w:ascii="Times New Roman" w:hAnsi="Times New Roman"/>
          <w:sz w:val="28"/>
          <w:szCs w:val="28"/>
        </w:rPr>
      </w:pPr>
      <w:r>
        <w:rPr>
          <w:rFonts w:ascii="Times New Roman" w:hAnsi="Times New Roman"/>
          <w:sz w:val="28"/>
          <w:szCs w:val="28"/>
        </w:rPr>
        <w:t>Контрольно-счетный орган обладает организационной и функциональной независимостью и осуществляет свою деятельность самостоятельно.</w:t>
      </w:r>
    </w:p>
    <w:p w:rsidR="002A30CB" w:rsidRDefault="002A30CB" w:rsidP="00D92C00">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Контрольно-счетный орган осуществляет свою деятельность на основе  Конституции Российской Федерации, Федерального закона </w:t>
      </w:r>
      <w:r w:rsidR="00A06C38">
        <w:rPr>
          <w:rFonts w:ascii="Times New Roman" w:hAnsi="Times New Roman" w:cs="Times New Roman"/>
          <w:sz w:val="28"/>
          <w:szCs w:val="28"/>
        </w:rPr>
        <w:t xml:space="preserve">№ </w:t>
      </w:r>
      <w:r>
        <w:rPr>
          <w:rFonts w:ascii="Times New Roman CYR" w:hAnsi="Times New Roman CYR" w:cs="Times New Roman CYR"/>
          <w:sz w:val="28"/>
          <w:szCs w:val="28"/>
        </w:rPr>
        <w:t xml:space="preserve">6-ФЗ, иных  федеральных законов и законов Республики Алтай, Устава муниципального образования </w:t>
      </w:r>
      <w:r w:rsidRPr="002A30CB">
        <w:rPr>
          <w:rFonts w:ascii="Times New Roman" w:hAnsi="Times New Roman" w:cs="Times New Roman"/>
          <w:sz w:val="28"/>
          <w:szCs w:val="28"/>
        </w:rPr>
        <w:t>«</w:t>
      </w:r>
      <w:r>
        <w:rPr>
          <w:rFonts w:ascii="Times New Roman CYR" w:hAnsi="Times New Roman CYR" w:cs="Times New Roman CYR"/>
          <w:sz w:val="28"/>
          <w:szCs w:val="28"/>
        </w:rPr>
        <w:t>Усть-Коксинский район</w:t>
      </w:r>
      <w:r w:rsidRPr="002A30CB">
        <w:rPr>
          <w:rFonts w:ascii="Times New Roman" w:hAnsi="Times New Roman" w:cs="Times New Roman"/>
          <w:sz w:val="28"/>
          <w:szCs w:val="28"/>
        </w:rPr>
        <w:t xml:space="preserve">», </w:t>
      </w:r>
      <w:r>
        <w:rPr>
          <w:rFonts w:ascii="Times New Roman CYR" w:hAnsi="Times New Roman CYR" w:cs="Times New Roman CYR"/>
          <w:sz w:val="28"/>
          <w:szCs w:val="28"/>
        </w:rPr>
        <w:t xml:space="preserve">Положения </w:t>
      </w:r>
      <w:r w:rsidR="00281388">
        <w:rPr>
          <w:rFonts w:ascii="Times New Roman" w:hAnsi="Times New Roman" w:cs="Times New Roman"/>
          <w:sz w:val="28"/>
          <w:szCs w:val="28"/>
        </w:rPr>
        <w:t>о КСО</w:t>
      </w:r>
      <w:r w:rsidRPr="002A30CB">
        <w:rPr>
          <w:rFonts w:ascii="Times New Roman" w:hAnsi="Times New Roman" w:cs="Times New Roman"/>
          <w:sz w:val="28"/>
          <w:szCs w:val="28"/>
        </w:rPr>
        <w:t xml:space="preserve">, </w:t>
      </w:r>
      <w:r>
        <w:rPr>
          <w:rFonts w:ascii="Times New Roman CYR" w:hAnsi="Times New Roman CYR" w:cs="Times New Roman CYR"/>
          <w:sz w:val="28"/>
          <w:szCs w:val="28"/>
        </w:rPr>
        <w:t xml:space="preserve">настоящего Регламента  и иных  </w:t>
      </w:r>
      <w:r w:rsidR="00A06C38">
        <w:rPr>
          <w:rFonts w:ascii="Times New Roman CYR" w:hAnsi="Times New Roman CYR" w:cs="Times New Roman CYR"/>
          <w:sz w:val="28"/>
          <w:szCs w:val="28"/>
        </w:rPr>
        <w:t xml:space="preserve">муниципальных </w:t>
      </w:r>
      <w:r>
        <w:rPr>
          <w:rFonts w:ascii="Times New Roman CYR" w:hAnsi="Times New Roman CYR" w:cs="Times New Roman CYR"/>
          <w:sz w:val="28"/>
          <w:szCs w:val="28"/>
        </w:rPr>
        <w:t>нормативных  правовых актов.</w:t>
      </w:r>
    </w:p>
    <w:p w:rsidR="002A30CB" w:rsidRDefault="002A30CB" w:rsidP="00D92C00">
      <w:pPr>
        <w:spacing w:after="0"/>
        <w:ind w:firstLine="709"/>
        <w:jc w:val="both"/>
        <w:rPr>
          <w:rFonts w:ascii="Times New Roman" w:hAnsi="Times New Roman"/>
          <w:sz w:val="28"/>
          <w:szCs w:val="28"/>
        </w:rPr>
      </w:pPr>
      <w:r>
        <w:rPr>
          <w:rFonts w:ascii="Times New Roman CYR" w:hAnsi="Times New Roman CYR" w:cs="Times New Roman CYR"/>
          <w:sz w:val="28"/>
          <w:szCs w:val="28"/>
        </w:rPr>
        <w:t>Основными принципами деятельности</w:t>
      </w:r>
      <w:r>
        <w:rPr>
          <w:rFonts w:ascii="Times New Roman" w:hAnsi="Times New Roman" w:cs="Times New Roman"/>
          <w:sz w:val="28"/>
          <w:szCs w:val="28"/>
        </w:rPr>
        <w:t xml:space="preserve"> </w:t>
      </w:r>
      <w:r>
        <w:rPr>
          <w:rFonts w:ascii="Times New Roman" w:hAnsi="Times New Roman"/>
          <w:sz w:val="28"/>
          <w:szCs w:val="28"/>
        </w:rPr>
        <w:t xml:space="preserve">Контрольно-счетного органа является законность, объективность, независимость, эффективность, </w:t>
      </w:r>
      <w:r w:rsidR="00D92C00">
        <w:rPr>
          <w:rFonts w:ascii="Times New Roman" w:hAnsi="Times New Roman"/>
          <w:sz w:val="28"/>
          <w:szCs w:val="28"/>
        </w:rPr>
        <w:t xml:space="preserve">открытость и </w:t>
      </w:r>
      <w:r>
        <w:rPr>
          <w:rFonts w:ascii="Times New Roman" w:hAnsi="Times New Roman"/>
          <w:sz w:val="28"/>
          <w:szCs w:val="28"/>
        </w:rPr>
        <w:t>гласность.</w:t>
      </w:r>
    </w:p>
    <w:p w:rsidR="002A30CB" w:rsidRDefault="002A30CB" w:rsidP="00D92C00">
      <w:pPr>
        <w:spacing w:after="0"/>
        <w:ind w:firstLine="709"/>
        <w:jc w:val="both"/>
        <w:rPr>
          <w:rFonts w:ascii="Times New Roman" w:hAnsi="Times New Roman"/>
          <w:sz w:val="28"/>
          <w:szCs w:val="28"/>
        </w:rPr>
      </w:pPr>
      <w:r>
        <w:rPr>
          <w:rFonts w:ascii="Times New Roman" w:hAnsi="Times New Roman"/>
          <w:sz w:val="28"/>
          <w:szCs w:val="28"/>
        </w:rPr>
        <w:t>Контрольно-счетный орган входит в структуру органов местного самоуправления МО «Усть-Коксинский район» РА,  имеет круглую печать с изображением герба муниципального образования «Усть-Коксинский район»  со своим наименованием.</w:t>
      </w:r>
    </w:p>
    <w:p w:rsidR="002A30CB" w:rsidRDefault="002A30CB" w:rsidP="00D92C00">
      <w:pPr>
        <w:spacing w:after="0"/>
        <w:ind w:firstLine="709"/>
        <w:jc w:val="both"/>
        <w:rPr>
          <w:rFonts w:ascii="Times New Roman" w:hAnsi="Times New Roman"/>
          <w:sz w:val="28"/>
          <w:szCs w:val="28"/>
        </w:rPr>
      </w:pPr>
      <w:r>
        <w:rPr>
          <w:rFonts w:ascii="Times New Roman" w:hAnsi="Times New Roman"/>
          <w:sz w:val="28"/>
          <w:szCs w:val="28"/>
        </w:rPr>
        <w:t xml:space="preserve">Местонахождение Контрольно-счетного органа – 649490, Республика Алтай, Усть-Коксинский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Усть-Кокса, </w:t>
      </w:r>
      <w:r w:rsidR="00D92C00">
        <w:rPr>
          <w:rFonts w:ascii="Times New Roman" w:hAnsi="Times New Roman"/>
          <w:sz w:val="28"/>
          <w:szCs w:val="28"/>
        </w:rPr>
        <w:t>пер</w:t>
      </w:r>
      <w:r>
        <w:rPr>
          <w:rFonts w:ascii="Times New Roman" w:hAnsi="Times New Roman"/>
          <w:sz w:val="28"/>
          <w:szCs w:val="28"/>
        </w:rPr>
        <w:t xml:space="preserve">. </w:t>
      </w:r>
      <w:r w:rsidR="00D92C00">
        <w:rPr>
          <w:rFonts w:ascii="Times New Roman" w:hAnsi="Times New Roman"/>
          <w:sz w:val="28"/>
          <w:szCs w:val="28"/>
        </w:rPr>
        <w:t>Школьный</w:t>
      </w:r>
      <w:r>
        <w:rPr>
          <w:rFonts w:ascii="Times New Roman" w:hAnsi="Times New Roman"/>
          <w:sz w:val="28"/>
          <w:szCs w:val="28"/>
        </w:rPr>
        <w:t xml:space="preserve">, </w:t>
      </w:r>
      <w:r w:rsidR="00D92C00">
        <w:rPr>
          <w:rFonts w:ascii="Times New Roman" w:hAnsi="Times New Roman"/>
          <w:sz w:val="28"/>
          <w:szCs w:val="28"/>
        </w:rPr>
        <w:t>6</w:t>
      </w:r>
      <w:r w:rsidR="00A06C38">
        <w:rPr>
          <w:rFonts w:ascii="Times New Roman" w:hAnsi="Times New Roman"/>
          <w:sz w:val="28"/>
          <w:szCs w:val="28"/>
        </w:rPr>
        <w:t>,</w:t>
      </w:r>
      <w:r w:rsidR="00D92C00">
        <w:rPr>
          <w:rFonts w:ascii="Times New Roman" w:hAnsi="Times New Roman"/>
          <w:sz w:val="28"/>
          <w:szCs w:val="28"/>
        </w:rPr>
        <w:t xml:space="preserve"> комната 7,9.</w:t>
      </w:r>
    </w:p>
    <w:p w:rsidR="008F2802" w:rsidRDefault="00147350" w:rsidP="003A2823">
      <w:pPr>
        <w:spacing w:after="0" w:line="240" w:lineRule="auto"/>
        <w:jc w:val="center"/>
        <w:rPr>
          <w:rFonts w:ascii="Times New Roman" w:hAnsi="Times New Roman"/>
          <w:b/>
          <w:sz w:val="28"/>
          <w:szCs w:val="28"/>
        </w:rPr>
      </w:pPr>
      <w:r w:rsidRPr="004105A1">
        <w:rPr>
          <w:rFonts w:ascii="Times New Roman" w:hAnsi="Times New Roman"/>
          <w:b/>
          <w:sz w:val="28"/>
          <w:szCs w:val="28"/>
        </w:rPr>
        <w:t>Статья 3.</w:t>
      </w:r>
      <w:r>
        <w:rPr>
          <w:rFonts w:ascii="Times New Roman" w:hAnsi="Times New Roman"/>
          <w:b/>
          <w:sz w:val="28"/>
          <w:szCs w:val="28"/>
        </w:rPr>
        <w:t xml:space="preserve">  Состав Контрольно-счетного органа</w:t>
      </w:r>
    </w:p>
    <w:p w:rsidR="003A2823" w:rsidRDefault="003A2823" w:rsidP="003A2823">
      <w:pPr>
        <w:spacing w:after="0" w:line="240" w:lineRule="auto"/>
        <w:jc w:val="center"/>
        <w:rPr>
          <w:rFonts w:ascii="Times New Roman" w:hAnsi="Times New Roman"/>
          <w:b/>
          <w:sz w:val="28"/>
          <w:szCs w:val="28"/>
        </w:rPr>
      </w:pPr>
    </w:p>
    <w:p w:rsidR="00147350" w:rsidRDefault="00147350" w:rsidP="003A2823">
      <w:pPr>
        <w:spacing w:after="0"/>
        <w:ind w:firstLine="709"/>
        <w:jc w:val="both"/>
        <w:rPr>
          <w:rFonts w:ascii="Times New Roman CYR" w:hAnsi="Times New Roman CYR" w:cs="Times New Roman CYR"/>
          <w:sz w:val="28"/>
          <w:szCs w:val="28"/>
        </w:rPr>
      </w:pPr>
      <w:r w:rsidRPr="004737D5">
        <w:rPr>
          <w:rFonts w:ascii="Times New Roman" w:hAnsi="Times New Roman"/>
          <w:sz w:val="28"/>
          <w:szCs w:val="28"/>
        </w:rPr>
        <w:t xml:space="preserve">Контрольно-счетный орган </w:t>
      </w:r>
      <w:r w:rsidR="004737D5" w:rsidRPr="004737D5">
        <w:rPr>
          <w:rFonts w:ascii="Times New Roman CYR" w:hAnsi="Times New Roman CYR" w:cs="Times New Roman CYR"/>
          <w:sz w:val="28"/>
          <w:szCs w:val="28"/>
        </w:rPr>
        <w:t>образуется в составе</w:t>
      </w:r>
      <w:r w:rsidRPr="004737D5">
        <w:rPr>
          <w:rFonts w:ascii="Times New Roman" w:hAnsi="Times New Roman"/>
          <w:sz w:val="28"/>
          <w:szCs w:val="28"/>
        </w:rPr>
        <w:t xml:space="preserve"> председателя</w:t>
      </w:r>
      <w:r w:rsidR="00D92C00">
        <w:rPr>
          <w:rFonts w:ascii="Times New Roman" w:hAnsi="Times New Roman"/>
          <w:sz w:val="28"/>
          <w:szCs w:val="28"/>
        </w:rPr>
        <w:t xml:space="preserve">, аудитора и аппарата </w:t>
      </w:r>
      <w:r w:rsidRPr="004737D5">
        <w:rPr>
          <w:rFonts w:ascii="Times New Roman" w:hAnsi="Times New Roman"/>
          <w:sz w:val="28"/>
          <w:szCs w:val="28"/>
        </w:rPr>
        <w:t xml:space="preserve"> Контрольно-счетного органа. </w:t>
      </w:r>
      <w:r w:rsidR="004737D5" w:rsidRPr="004737D5">
        <w:rPr>
          <w:rFonts w:ascii="Times New Roman CYR" w:hAnsi="Times New Roman CYR" w:cs="Times New Roman CYR"/>
          <w:sz w:val="28"/>
          <w:szCs w:val="28"/>
        </w:rPr>
        <w:t>Срок полномочий  председателя</w:t>
      </w:r>
      <w:r w:rsidR="00D92C00">
        <w:rPr>
          <w:rFonts w:ascii="Times New Roman CYR" w:hAnsi="Times New Roman CYR" w:cs="Times New Roman CYR"/>
          <w:sz w:val="28"/>
          <w:szCs w:val="28"/>
        </w:rPr>
        <w:t xml:space="preserve"> и аудитора</w:t>
      </w:r>
      <w:r w:rsidR="004737D5" w:rsidRPr="004737D5">
        <w:rPr>
          <w:rFonts w:ascii="Times New Roman CYR" w:hAnsi="Times New Roman CYR" w:cs="Times New Roman CYR"/>
          <w:sz w:val="28"/>
          <w:szCs w:val="28"/>
        </w:rPr>
        <w:t xml:space="preserve"> Контрольно-счетного органа составляет 6 лет.</w:t>
      </w:r>
    </w:p>
    <w:p w:rsidR="00D92C00" w:rsidRPr="004737D5" w:rsidRDefault="00D92C00" w:rsidP="00C67FEA">
      <w:pPr>
        <w:spacing w:after="0"/>
        <w:ind w:firstLine="709"/>
        <w:jc w:val="both"/>
        <w:rPr>
          <w:rFonts w:ascii="Times New Roman" w:hAnsi="Times New Roman"/>
          <w:sz w:val="28"/>
          <w:szCs w:val="28"/>
        </w:rPr>
      </w:pPr>
      <w:r>
        <w:rPr>
          <w:rFonts w:ascii="Times New Roman CYR" w:hAnsi="Times New Roman CYR" w:cs="Times New Roman CYR"/>
          <w:sz w:val="28"/>
          <w:szCs w:val="28"/>
        </w:rPr>
        <w:t>Аппарат Контрольно-счетного органа состоит из инспекторов Контрольно-счетного органа</w:t>
      </w:r>
    </w:p>
    <w:p w:rsidR="00AC3234" w:rsidRDefault="00AC3234" w:rsidP="00C67FE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Штатная численность Контрольно-счетного органа определяется правовым актом </w:t>
      </w:r>
      <w:r w:rsidR="00351D42">
        <w:rPr>
          <w:rFonts w:ascii="Times New Roman CYR" w:hAnsi="Times New Roman CYR" w:cs="Times New Roman CYR"/>
          <w:sz w:val="28"/>
          <w:szCs w:val="28"/>
        </w:rPr>
        <w:t xml:space="preserve">районного Совета депутатов МО «Усть-Коксинский  район» </w:t>
      </w:r>
      <w:r>
        <w:rPr>
          <w:rFonts w:ascii="Times New Roman" w:hAnsi="Times New Roman" w:cs="Times New Roman"/>
          <w:sz w:val="28"/>
          <w:szCs w:val="28"/>
        </w:rPr>
        <w:t>по представлению предсе</w:t>
      </w:r>
      <w:r w:rsidR="00351D42">
        <w:rPr>
          <w:rFonts w:ascii="Times New Roman" w:hAnsi="Times New Roman" w:cs="Times New Roman"/>
          <w:sz w:val="28"/>
          <w:szCs w:val="28"/>
        </w:rPr>
        <w:t>дателя К</w:t>
      </w:r>
      <w:r>
        <w:rPr>
          <w:rFonts w:ascii="Times New Roman" w:hAnsi="Times New Roman" w:cs="Times New Roman"/>
          <w:sz w:val="28"/>
          <w:szCs w:val="28"/>
        </w:rPr>
        <w:t xml:space="preserve">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w:t>
      </w:r>
      <w:r w:rsidR="00351D42">
        <w:rPr>
          <w:rFonts w:ascii="Times New Roman" w:hAnsi="Times New Roman" w:cs="Times New Roman"/>
          <w:sz w:val="28"/>
          <w:szCs w:val="28"/>
        </w:rPr>
        <w:t>К</w:t>
      </w:r>
      <w:r>
        <w:rPr>
          <w:rFonts w:ascii="Times New Roman" w:hAnsi="Times New Roman" w:cs="Times New Roman"/>
          <w:sz w:val="28"/>
          <w:szCs w:val="28"/>
        </w:rPr>
        <w:t>онтрольно-счетного органа.</w:t>
      </w:r>
    </w:p>
    <w:p w:rsidR="004737D5" w:rsidRDefault="004737D5" w:rsidP="00C67FE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и штатное расписание  </w:t>
      </w:r>
      <w:r w:rsidR="00EB483B" w:rsidRPr="00F866CC">
        <w:rPr>
          <w:rFonts w:ascii="Times New Roman" w:hAnsi="Times New Roman" w:cs="Times New Roman"/>
          <w:sz w:val="28"/>
          <w:szCs w:val="28"/>
        </w:rPr>
        <w:t>Контрольно-счетного органа</w:t>
      </w:r>
      <w:r>
        <w:rPr>
          <w:rFonts w:ascii="Times New Roman CYR" w:hAnsi="Times New Roman CYR" w:cs="Times New Roman CYR"/>
          <w:sz w:val="28"/>
          <w:szCs w:val="28"/>
        </w:rPr>
        <w:t xml:space="preserve">  утверждается председателем Контрольно-счетного органа исходя из возложенных на него полномочий в пределах средств, предусмотренных в </w:t>
      </w:r>
      <w:r>
        <w:rPr>
          <w:rFonts w:ascii="Times New Roman CYR" w:hAnsi="Times New Roman CYR" w:cs="Times New Roman CYR"/>
          <w:sz w:val="28"/>
          <w:szCs w:val="28"/>
        </w:rPr>
        <w:lastRenderedPageBreak/>
        <w:t xml:space="preserve">бюджете </w:t>
      </w:r>
      <w:r w:rsidR="008F2802">
        <w:rPr>
          <w:rFonts w:ascii="Times New Roman CYR" w:hAnsi="Times New Roman CYR" w:cs="Times New Roman CYR"/>
          <w:sz w:val="28"/>
          <w:szCs w:val="28"/>
        </w:rPr>
        <w:t>муниципального образования</w:t>
      </w:r>
      <w:r>
        <w:rPr>
          <w:rFonts w:ascii="Times New Roman CYR" w:hAnsi="Times New Roman CYR" w:cs="Times New Roman CYR"/>
          <w:sz w:val="28"/>
          <w:szCs w:val="28"/>
        </w:rPr>
        <w:t xml:space="preserve"> </w:t>
      </w:r>
      <w:r w:rsidRPr="004737D5">
        <w:rPr>
          <w:rFonts w:ascii="Times New Roman" w:hAnsi="Times New Roman" w:cs="Times New Roman"/>
          <w:sz w:val="28"/>
          <w:szCs w:val="28"/>
        </w:rPr>
        <w:t>«</w:t>
      </w:r>
      <w:r>
        <w:rPr>
          <w:rFonts w:ascii="Times New Roman CYR" w:hAnsi="Times New Roman CYR" w:cs="Times New Roman CYR"/>
          <w:sz w:val="28"/>
          <w:szCs w:val="28"/>
        </w:rPr>
        <w:t>Усть-Коксинский район</w:t>
      </w:r>
      <w:r w:rsidRPr="004737D5">
        <w:rPr>
          <w:rFonts w:ascii="Times New Roman" w:hAnsi="Times New Roman" w:cs="Times New Roman"/>
          <w:sz w:val="28"/>
          <w:szCs w:val="28"/>
        </w:rPr>
        <w:t xml:space="preserve">» </w:t>
      </w:r>
      <w:r>
        <w:rPr>
          <w:rFonts w:ascii="Times New Roman CYR" w:hAnsi="Times New Roman CYR" w:cs="Times New Roman CYR"/>
          <w:sz w:val="28"/>
          <w:szCs w:val="28"/>
        </w:rPr>
        <w:t xml:space="preserve">на содержание контрольно-счетного органа. </w:t>
      </w:r>
    </w:p>
    <w:p w:rsidR="004511A2" w:rsidRDefault="004511A2" w:rsidP="00C67FE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Контрольно-счетном органе образуется коллегия, которая рассматривает наиболее важные вопросы деятельности Контрольно-счетного органа, включая вопросы планирования и организации ее деятельности, методологии контр</w:t>
      </w:r>
      <w:r w:rsidR="00C67FEA">
        <w:rPr>
          <w:rFonts w:ascii="Times New Roman CYR" w:hAnsi="Times New Roman CYR" w:cs="Times New Roman CYR"/>
          <w:sz w:val="28"/>
          <w:szCs w:val="28"/>
        </w:rPr>
        <w:t>ольной деятельности.</w:t>
      </w:r>
    </w:p>
    <w:p w:rsidR="003A2823" w:rsidRDefault="003A2823" w:rsidP="00C67FEA">
      <w:pPr>
        <w:autoSpaceDE w:val="0"/>
        <w:autoSpaceDN w:val="0"/>
        <w:adjustRightInd w:val="0"/>
        <w:spacing w:after="0"/>
        <w:ind w:firstLine="709"/>
        <w:jc w:val="both"/>
        <w:rPr>
          <w:rFonts w:ascii="Times New Roman CYR" w:hAnsi="Times New Roman CYR" w:cs="Times New Roman CYR"/>
          <w:sz w:val="28"/>
          <w:szCs w:val="28"/>
        </w:rPr>
      </w:pPr>
    </w:p>
    <w:p w:rsidR="006819E6" w:rsidRDefault="00147350" w:rsidP="003A2823">
      <w:pPr>
        <w:spacing w:after="0" w:line="240" w:lineRule="auto"/>
        <w:jc w:val="center"/>
        <w:rPr>
          <w:rFonts w:ascii="Times New Roman" w:hAnsi="Times New Roman"/>
          <w:b/>
          <w:sz w:val="28"/>
          <w:szCs w:val="28"/>
        </w:rPr>
      </w:pPr>
      <w:r w:rsidRPr="00553B3A">
        <w:rPr>
          <w:rFonts w:ascii="Times New Roman" w:hAnsi="Times New Roman"/>
          <w:b/>
          <w:sz w:val="28"/>
          <w:szCs w:val="28"/>
        </w:rPr>
        <w:t xml:space="preserve">Статья 4. </w:t>
      </w:r>
      <w:r w:rsidR="008B285D">
        <w:rPr>
          <w:rFonts w:ascii="Times New Roman" w:hAnsi="Times New Roman"/>
          <w:b/>
          <w:sz w:val="28"/>
          <w:szCs w:val="28"/>
        </w:rPr>
        <w:t xml:space="preserve">Полномочия </w:t>
      </w:r>
      <w:r w:rsidR="00281388">
        <w:rPr>
          <w:rFonts w:ascii="Times New Roman" w:hAnsi="Times New Roman"/>
          <w:b/>
          <w:sz w:val="28"/>
          <w:szCs w:val="28"/>
        </w:rPr>
        <w:t>п</w:t>
      </w:r>
      <w:r>
        <w:rPr>
          <w:rFonts w:ascii="Times New Roman" w:hAnsi="Times New Roman"/>
          <w:b/>
          <w:sz w:val="28"/>
          <w:szCs w:val="28"/>
        </w:rPr>
        <w:t>редседател</w:t>
      </w:r>
      <w:r w:rsidR="008B285D">
        <w:rPr>
          <w:rFonts w:ascii="Times New Roman" w:hAnsi="Times New Roman"/>
          <w:b/>
          <w:sz w:val="28"/>
          <w:szCs w:val="28"/>
        </w:rPr>
        <w:t>я</w:t>
      </w:r>
      <w:r>
        <w:rPr>
          <w:rFonts w:ascii="Times New Roman" w:hAnsi="Times New Roman"/>
          <w:b/>
          <w:sz w:val="28"/>
          <w:szCs w:val="28"/>
        </w:rPr>
        <w:t xml:space="preserve"> </w:t>
      </w:r>
      <w:r w:rsidR="00816F04">
        <w:rPr>
          <w:rFonts w:ascii="Times New Roman" w:hAnsi="Times New Roman"/>
          <w:b/>
          <w:sz w:val="28"/>
          <w:szCs w:val="28"/>
        </w:rPr>
        <w:t xml:space="preserve">и аудитора </w:t>
      </w:r>
      <w:r>
        <w:rPr>
          <w:rFonts w:ascii="Times New Roman" w:hAnsi="Times New Roman"/>
          <w:b/>
          <w:sz w:val="28"/>
          <w:szCs w:val="28"/>
        </w:rPr>
        <w:t>Контрольно-счетного органа</w:t>
      </w:r>
    </w:p>
    <w:p w:rsidR="003A2823" w:rsidRDefault="003A2823" w:rsidP="003A2823">
      <w:pPr>
        <w:spacing w:after="0" w:line="240" w:lineRule="auto"/>
        <w:jc w:val="center"/>
        <w:rPr>
          <w:rFonts w:ascii="Times New Roman" w:hAnsi="Times New Roman"/>
          <w:b/>
          <w:sz w:val="28"/>
          <w:szCs w:val="28"/>
        </w:rPr>
      </w:pPr>
    </w:p>
    <w:p w:rsidR="00147350" w:rsidRPr="008B285D" w:rsidRDefault="00147350" w:rsidP="003A2823">
      <w:pPr>
        <w:spacing w:after="0"/>
        <w:ind w:firstLine="709"/>
        <w:jc w:val="both"/>
        <w:rPr>
          <w:rFonts w:ascii="Times New Roman" w:hAnsi="Times New Roman"/>
          <w:sz w:val="28"/>
          <w:szCs w:val="28"/>
        </w:rPr>
      </w:pPr>
      <w:r w:rsidRPr="008B285D">
        <w:rPr>
          <w:rFonts w:ascii="Times New Roman" w:hAnsi="Times New Roman"/>
          <w:sz w:val="28"/>
          <w:szCs w:val="28"/>
        </w:rPr>
        <w:t>Председатель Контрольно-счетного органа:</w:t>
      </w:r>
    </w:p>
    <w:p w:rsidR="004511A2" w:rsidRPr="004511A2" w:rsidRDefault="004511A2" w:rsidP="006819E6">
      <w:pPr>
        <w:pStyle w:val="aff1"/>
        <w:numPr>
          <w:ilvl w:val="0"/>
          <w:numId w:val="5"/>
        </w:numPr>
        <w:shd w:val="clear" w:color="auto" w:fill="FFFFFF"/>
        <w:tabs>
          <w:tab w:val="left" w:pos="1134"/>
        </w:tabs>
        <w:spacing w:before="0" w:beforeAutospacing="0" w:after="0" w:afterAutospacing="0" w:line="276" w:lineRule="auto"/>
        <w:ind w:left="0" w:firstLine="709"/>
        <w:jc w:val="both"/>
        <w:rPr>
          <w:sz w:val="28"/>
          <w:szCs w:val="28"/>
        </w:rPr>
      </w:pPr>
      <w:r w:rsidRPr="004511A2">
        <w:rPr>
          <w:sz w:val="28"/>
          <w:szCs w:val="28"/>
        </w:rPr>
        <w:t xml:space="preserve">осуществляет общее руководство деятельностью Контрольно-счетного органа и организует его работу в </w:t>
      </w:r>
      <w:r w:rsidRPr="004511A2">
        <w:rPr>
          <w:sz w:val="28"/>
          <w:szCs w:val="28"/>
          <w:shd w:val="clear" w:color="auto" w:fill="FFFFFF"/>
        </w:rPr>
        <w:t xml:space="preserve">соответствии с настоящим </w:t>
      </w:r>
      <w:r>
        <w:rPr>
          <w:sz w:val="28"/>
          <w:szCs w:val="28"/>
          <w:shd w:val="clear" w:color="auto" w:fill="FFFFFF"/>
        </w:rPr>
        <w:t>Регламентом</w:t>
      </w:r>
      <w:r w:rsidRPr="004511A2">
        <w:rPr>
          <w:sz w:val="28"/>
          <w:szCs w:val="28"/>
          <w:shd w:val="clear" w:color="auto" w:fill="FFFFFF"/>
        </w:rPr>
        <w:t xml:space="preserve"> и </w:t>
      </w:r>
      <w:r>
        <w:rPr>
          <w:sz w:val="28"/>
          <w:szCs w:val="28"/>
          <w:shd w:val="clear" w:color="auto" w:fill="FFFFFF"/>
        </w:rPr>
        <w:t>Положением о КСО</w:t>
      </w:r>
      <w:r w:rsidRPr="004511A2">
        <w:rPr>
          <w:sz w:val="28"/>
          <w:szCs w:val="28"/>
        </w:rPr>
        <w:t>;</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z w:val="28"/>
          <w:szCs w:val="28"/>
        </w:rPr>
      </w:pPr>
      <w:r w:rsidRPr="004511A2">
        <w:rPr>
          <w:rFonts w:ascii="Times New Roman" w:hAnsi="Times New Roman" w:cs="Times New Roman"/>
          <w:sz w:val="28"/>
          <w:szCs w:val="28"/>
        </w:rPr>
        <w:t>утверждает планы работы Контрольно-счетного органа и изменения к ним;</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z w:val="28"/>
          <w:szCs w:val="28"/>
        </w:rPr>
      </w:pPr>
      <w:r w:rsidRPr="004511A2">
        <w:rPr>
          <w:rFonts w:ascii="Times New Roman" w:hAnsi="Times New Roman" w:cs="Times New Roman"/>
          <w:spacing w:val="3"/>
          <w:sz w:val="28"/>
          <w:szCs w:val="28"/>
        </w:rPr>
        <w:t>утверждает годовой отчет о деятельности Контрольно-счетного органа;</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z w:val="28"/>
          <w:szCs w:val="28"/>
        </w:rPr>
      </w:pPr>
      <w:r w:rsidRPr="004511A2">
        <w:rPr>
          <w:rFonts w:ascii="Times New Roman" w:hAnsi="Times New Roman" w:cs="Times New Roman"/>
          <w:sz w:val="28"/>
          <w:szCs w:val="28"/>
        </w:rPr>
        <w:t>утверждает стандарты внешнего муниципального финансового контроля;</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z w:val="28"/>
          <w:szCs w:val="28"/>
        </w:rPr>
      </w:pPr>
      <w:r w:rsidRPr="004511A2">
        <w:rPr>
          <w:rFonts w:ascii="Times New Roman" w:hAnsi="Times New Roman" w:cs="Times New Roman"/>
          <w:sz w:val="28"/>
          <w:szCs w:val="28"/>
        </w:rPr>
        <w:t xml:space="preserve">утверждает результаты контрольных и экспертно-аналитических мероприятий Контрольно-счетного органа; </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z w:val="28"/>
          <w:szCs w:val="28"/>
        </w:rPr>
      </w:pPr>
      <w:r w:rsidRPr="004511A2">
        <w:rPr>
          <w:rFonts w:ascii="Times New Roman" w:hAnsi="Times New Roman" w:cs="Times New Roman"/>
          <w:sz w:val="28"/>
          <w:szCs w:val="28"/>
        </w:rPr>
        <w:t>подписывает представления и предписания Контрольно-счетного органа;</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z w:val="28"/>
          <w:szCs w:val="28"/>
        </w:rPr>
      </w:pPr>
      <w:r w:rsidRPr="004511A2">
        <w:rPr>
          <w:rFonts w:ascii="Times New Roman" w:hAnsi="Times New Roman" w:cs="Times New Roman"/>
          <w:sz w:val="28"/>
          <w:szCs w:val="28"/>
        </w:rPr>
        <w:t>может являться руководителем контрольных и экспертно-аналитических мероприятий;</w:t>
      </w:r>
    </w:p>
    <w:p w:rsidR="004511A2" w:rsidRPr="004511A2" w:rsidRDefault="004511A2" w:rsidP="006819E6">
      <w:pPr>
        <w:pStyle w:val="aff1"/>
        <w:numPr>
          <w:ilvl w:val="0"/>
          <w:numId w:val="5"/>
        </w:numPr>
        <w:shd w:val="clear" w:color="auto" w:fill="FFFFFF"/>
        <w:tabs>
          <w:tab w:val="left" w:pos="0"/>
          <w:tab w:val="left" w:pos="709"/>
          <w:tab w:val="left" w:pos="1276"/>
        </w:tabs>
        <w:spacing w:before="0" w:beforeAutospacing="0" w:after="0" w:afterAutospacing="0" w:line="276" w:lineRule="auto"/>
        <w:ind w:left="0" w:firstLine="709"/>
        <w:jc w:val="both"/>
        <w:rPr>
          <w:sz w:val="28"/>
          <w:szCs w:val="28"/>
        </w:rPr>
      </w:pPr>
      <w:r w:rsidRPr="004511A2">
        <w:rPr>
          <w:sz w:val="28"/>
          <w:szCs w:val="28"/>
        </w:rPr>
        <w:t>непосредственно участвует в осуществлении внешнего муниципального финансового контроля в пределах компетенции Контрольно-счетного органа;</w:t>
      </w:r>
    </w:p>
    <w:p w:rsidR="004511A2" w:rsidRPr="004511A2" w:rsidRDefault="004511A2" w:rsidP="006819E6">
      <w:pPr>
        <w:pStyle w:val="afa"/>
        <w:numPr>
          <w:ilvl w:val="0"/>
          <w:numId w:val="5"/>
        </w:numPr>
        <w:shd w:val="clear" w:color="auto" w:fill="FFFFFF"/>
        <w:tabs>
          <w:tab w:val="left" w:pos="1134"/>
          <w:tab w:val="left" w:pos="1229"/>
        </w:tabs>
        <w:suppressAutoHyphens w:val="0"/>
        <w:spacing w:line="276" w:lineRule="auto"/>
        <w:ind w:left="0" w:firstLine="709"/>
        <w:contextualSpacing/>
        <w:jc w:val="both"/>
        <w:rPr>
          <w:rFonts w:ascii="Times New Roman" w:hAnsi="Times New Roman" w:cs="Times New Roman"/>
          <w:spacing w:val="-21"/>
          <w:sz w:val="28"/>
          <w:szCs w:val="28"/>
        </w:rPr>
      </w:pPr>
      <w:r w:rsidRPr="004511A2">
        <w:rPr>
          <w:rFonts w:ascii="Times New Roman" w:hAnsi="Times New Roman" w:cs="Times New Roman"/>
          <w:spacing w:val="2"/>
          <w:sz w:val="28"/>
          <w:szCs w:val="28"/>
        </w:rPr>
        <w:t xml:space="preserve">представляет Совету депутатов и главе муниципального образования </w:t>
      </w:r>
      <w:r w:rsidRPr="004511A2">
        <w:rPr>
          <w:rFonts w:ascii="Times New Roman" w:hAnsi="Times New Roman" w:cs="Times New Roman"/>
          <w:spacing w:val="-2"/>
          <w:sz w:val="28"/>
          <w:szCs w:val="28"/>
        </w:rPr>
        <w:t xml:space="preserve">ежегодный отчет о деятельности Контрольно-счетного органа, </w:t>
      </w:r>
      <w:r w:rsidR="007C43E6">
        <w:rPr>
          <w:rFonts w:ascii="Times New Roman" w:hAnsi="Times New Roman" w:cs="Times New Roman"/>
          <w:spacing w:val="-2"/>
          <w:sz w:val="28"/>
          <w:szCs w:val="28"/>
        </w:rPr>
        <w:t>отчет</w:t>
      </w:r>
      <w:r w:rsidRPr="004511A2">
        <w:rPr>
          <w:rFonts w:ascii="Times New Roman" w:hAnsi="Times New Roman" w:cs="Times New Roman"/>
          <w:spacing w:val="-2"/>
          <w:sz w:val="28"/>
          <w:szCs w:val="28"/>
        </w:rPr>
        <w:t xml:space="preserve"> </w:t>
      </w:r>
      <w:r w:rsidR="009B576A">
        <w:rPr>
          <w:rFonts w:ascii="Times New Roman" w:hAnsi="Times New Roman" w:cs="Times New Roman"/>
          <w:spacing w:val="-2"/>
          <w:sz w:val="28"/>
          <w:szCs w:val="28"/>
        </w:rPr>
        <w:t>п</w:t>
      </w:r>
      <w:r w:rsidRPr="004511A2">
        <w:rPr>
          <w:rFonts w:ascii="Times New Roman" w:hAnsi="Times New Roman" w:cs="Times New Roman"/>
          <w:spacing w:val="-2"/>
          <w:sz w:val="28"/>
          <w:szCs w:val="28"/>
        </w:rPr>
        <w:t>о результата</w:t>
      </w:r>
      <w:r w:rsidR="007C43E6">
        <w:rPr>
          <w:rFonts w:ascii="Times New Roman" w:hAnsi="Times New Roman" w:cs="Times New Roman"/>
          <w:spacing w:val="-2"/>
          <w:sz w:val="28"/>
          <w:szCs w:val="28"/>
        </w:rPr>
        <w:t>м</w:t>
      </w:r>
      <w:r w:rsidRPr="004511A2">
        <w:rPr>
          <w:rFonts w:ascii="Times New Roman" w:hAnsi="Times New Roman" w:cs="Times New Roman"/>
          <w:spacing w:val="-2"/>
          <w:sz w:val="28"/>
          <w:szCs w:val="28"/>
        </w:rPr>
        <w:t xml:space="preserve"> проведенных </w:t>
      </w:r>
      <w:r w:rsidRPr="004511A2">
        <w:rPr>
          <w:rFonts w:ascii="Times New Roman" w:hAnsi="Times New Roman" w:cs="Times New Roman"/>
          <w:spacing w:val="-3"/>
          <w:sz w:val="28"/>
          <w:szCs w:val="28"/>
        </w:rPr>
        <w:t xml:space="preserve">контрольных </w:t>
      </w:r>
      <w:r w:rsidR="007C43E6">
        <w:rPr>
          <w:rFonts w:ascii="Times New Roman" w:hAnsi="Times New Roman" w:cs="Times New Roman"/>
          <w:spacing w:val="-3"/>
          <w:sz w:val="28"/>
          <w:szCs w:val="28"/>
        </w:rPr>
        <w:t xml:space="preserve">мероприятий и </w:t>
      </w:r>
      <w:r w:rsidRPr="004511A2">
        <w:rPr>
          <w:rFonts w:ascii="Times New Roman" w:hAnsi="Times New Roman" w:cs="Times New Roman"/>
          <w:spacing w:val="-3"/>
          <w:sz w:val="28"/>
          <w:szCs w:val="28"/>
        </w:rPr>
        <w:t>и</w:t>
      </w:r>
      <w:r w:rsidR="007C43E6">
        <w:rPr>
          <w:rFonts w:ascii="Times New Roman" w:hAnsi="Times New Roman" w:cs="Times New Roman"/>
          <w:spacing w:val="-3"/>
          <w:sz w:val="28"/>
          <w:szCs w:val="28"/>
        </w:rPr>
        <w:t>нформацию об</w:t>
      </w:r>
      <w:r w:rsidRPr="004511A2">
        <w:rPr>
          <w:rFonts w:ascii="Times New Roman" w:hAnsi="Times New Roman" w:cs="Times New Roman"/>
          <w:spacing w:val="-3"/>
          <w:sz w:val="28"/>
          <w:szCs w:val="28"/>
        </w:rPr>
        <w:t xml:space="preserve"> экспертно-аналитических мероприяти</w:t>
      </w:r>
      <w:r w:rsidR="007C43E6">
        <w:rPr>
          <w:rFonts w:ascii="Times New Roman" w:hAnsi="Times New Roman" w:cs="Times New Roman"/>
          <w:spacing w:val="-3"/>
          <w:sz w:val="28"/>
          <w:szCs w:val="28"/>
        </w:rPr>
        <w:t>ях</w:t>
      </w:r>
      <w:r w:rsidRPr="004511A2">
        <w:rPr>
          <w:rFonts w:ascii="Times New Roman" w:hAnsi="Times New Roman" w:cs="Times New Roman"/>
          <w:spacing w:val="-3"/>
          <w:sz w:val="28"/>
          <w:szCs w:val="28"/>
        </w:rPr>
        <w:t>;</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pacing w:val="-5"/>
          <w:sz w:val="28"/>
          <w:szCs w:val="28"/>
        </w:rPr>
      </w:pPr>
      <w:r w:rsidRPr="004511A2">
        <w:rPr>
          <w:rFonts w:ascii="Times New Roman" w:hAnsi="Times New Roman" w:cs="Times New Roman"/>
          <w:spacing w:val="7"/>
          <w:sz w:val="28"/>
          <w:szCs w:val="28"/>
        </w:rPr>
        <w:t xml:space="preserve"> представляет Контрольно-счетный орган в государственных органах </w:t>
      </w:r>
      <w:r w:rsidRPr="004511A2">
        <w:rPr>
          <w:rFonts w:ascii="Times New Roman" w:hAnsi="Times New Roman" w:cs="Times New Roman"/>
          <w:spacing w:val="-2"/>
          <w:sz w:val="28"/>
          <w:szCs w:val="28"/>
        </w:rPr>
        <w:t>Российской Федерации, государственных органах Республики Алтай</w:t>
      </w:r>
      <w:r w:rsidRPr="004511A2">
        <w:rPr>
          <w:rFonts w:ascii="Times New Roman" w:hAnsi="Times New Roman" w:cs="Times New Roman"/>
          <w:sz w:val="28"/>
          <w:szCs w:val="28"/>
        </w:rPr>
        <w:t xml:space="preserve"> и органах   местного самоуправления</w:t>
      </w:r>
      <w:r w:rsidRPr="004511A2">
        <w:rPr>
          <w:rFonts w:ascii="Times New Roman" w:hAnsi="Times New Roman" w:cs="Times New Roman"/>
          <w:spacing w:val="-5"/>
          <w:sz w:val="28"/>
          <w:szCs w:val="28"/>
        </w:rPr>
        <w:t>;</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pacing w:val="-5"/>
          <w:sz w:val="28"/>
          <w:szCs w:val="28"/>
        </w:rPr>
      </w:pPr>
      <w:r w:rsidRPr="004511A2">
        <w:rPr>
          <w:rFonts w:ascii="Times New Roman" w:hAnsi="Times New Roman" w:cs="Times New Roman"/>
          <w:spacing w:val="-5"/>
          <w:sz w:val="28"/>
          <w:szCs w:val="28"/>
        </w:rPr>
        <w:t xml:space="preserve"> утверждает структуру и штатное расписание Контрольно-счетного органа;</w:t>
      </w:r>
    </w:p>
    <w:p w:rsidR="004511A2" w:rsidRPr="004511A2" w:rsidRDefault="004511A2" w:rsidP="006819E6">
      <w:pPr>
        <w:pStyle w:val="afa"/>
        <w:numPr>
          <w:ilvl w:val="0"/>
          <w:numId w:val="5"/>
        </w:numPr>
        <w:shd w:val="clear" w:color="auto" w:fill="FFFFFF"/>
        <w:tabs>
          <w:tab w:val="left" w:pos="1134"/>
          <w:tab w:val="left" w:pos="1229"/>
        </w:tabs>
        <w:suppressAutoHyphens w:val="0"/>
        <w:spacing w:line="276" w:lineRule="auto"/>
        <w:ind w:left="0" w:firstLine="709"/>
        <w:contextualSpacing/>
        <w:jc w:val="both"/>
        <w:rPr>
          <w:rFonts w:ascii="Times New Roman" w:hAnsi="Times New Roman" w:cs="Times New Roman"/>
          <w:spacing w:val="-5"/>
          <w:sz w:val="28"/>
          <w:szCs w:val="28"/>
        </w:rPr>
      </w:pPr>
      <w:r w:rsidRPr="004511A2">
        <w:rPr>
          <w:rFonts w:ascii="Times New Roman" w:hAnsi="Times New Roman" w:cs="Times New Roman"/>
          <w:sz w:val="28"/>
          <w:szCs w:val="28"/>
          <w:shd w:val="clear" w:color="auto" w:fill="FFFFFF"/>
        </w:rPr>
        <w:lastRenderedPageBreak/>
        <w:t xml:space="preserve"> утверждает должностные </w:t>
      </w:r>
      <w:r w:rsidR="007C43E6">
        <w:rPr>
          <w:rFonts w:ascii="Times New Roman" w:hAnsi="Times New Roman" w:cs="Times New Roman"/>
          <w:sz w:val="28"/>
          <w:szCs w:val="28"/>
          <w:shd w:val="clear" w:color="auto" w:fill="FFFFFF"/>
        </w:rPr>
        <w:t>инструкции</w:t>
      </w:r>
      <w:r w:rsidRPr="004511A2">
        <w:rPr>
          <w:rFonts w:ascii="Times New Roman" w:hAnsi="Times New Roman" w:cs="Times New Roman"/>
          <w:sz w:val="28"/>
          <w:szCs w:val="28"/>
          <w:shd w:val="clear" w:color="auto" w:fill="FFFFFF"/>
        </w:rPr>
        <w:t xml:space="preserve"> работников Контрольно-счетного органа;</w:t>
      </w:r>
    </w:p>
    <w:p w:rsidR="004511A2" w:rsidRPr="004511A2" w:rsidRDefault="004511A2" w:rsidP="006819E6">
      <w:pPr>
        <w:pStyle w:val="afa"/>
        <w:numPr>
          <w:ilvl w:val="0"/>
          <w:numId w:val="5"/>
        </w:numPr>
        <w:shd w:val="clear" w:color="auto" w:fill="FFFFFF"/>
        <w:tabs>
          <w:tab w:val="left" w:pos="1134"/>
          <w:tab w:val="left" w:pos="1229"/>
        </w:tabs>
        <w:suppressAutoHyphens w:val="0"/>
        <w:spacing w:line="276" w:lineRule="auto"/>
        <w:ind w:left="0" w:firstLine="709"/>
        <w:contextualSpacing/>
        <w:jc w:val="both"/>
        <w:rPr>
          <w:rFonts w:ascii="Times New Roman" w:hAnsi="Times New Roman" w:cs="Times New Roman"/>
          <w:spacing w:val="-5"/>
          <w:sz w:val="28"/>
          <w:szCs w:val="28"/>
        </w:rPr>
      </w:pPr>
      <w:r w:rsidRPr="004511A2">
        <w:rPr>
          <w:rFonts w:ascii="Times New Roman" w:hAnsi="Times New Roman" w:cs="Times New Roman"/>
          <w:sz w:val="28"/>
          <w:szCs w:val="28"/>
          <w:shd w:val="clear" w:color="auto" w:fill="FFFFFF"/>
        </w:rPr>
        <w:t xml:space="preserve"> </w:t>
      </w:r>
      <w:r w:rsidRPr="004511A2">
        <w:rPr>
          <w:rFonts w:ascii="Times New Roman" w:hAnsi="Times New Roman" w:cs="Times New Roman"/>
          <w:sz w:val="28"/>
          <w:szCs w:val="28"/>
        </w:rPr>
        <w:t>осуществляет полномочия нанимателя работников аппарата Контрольно-счетного органа;</w:t>
      </w:r>
    </w:p>
    <w:p w:rsidR="004511A2" w:rsidRPr="004511A2" w:rsidRDefault="004511A2" w:rsidP="006819E6">
      <w:pPr>
        <w:pStyle w:val="afa"/>
        <w:numPr>
          <w:ilvl w:val="0"/>
          <w:numId w:val="5"/>
        </w:numPr>
        <w:shd w:val="clear" w:color="auto" w:fill="FFFFFF"/>
        <w:tabs>
          <w:tab w:val="left" w:pos="1134"/>
        </w:tabs>
        <w:suppressAutoHyphens w:val="0"/>
        <w:spacing w:line="276" w:lineRule="auto"/>
        <w:ind w:left="0" w:firstLine="709"/>
        <w:contextualSpacing/>
        <w:jc w:val="both"/>
        <w:rPr>
          <w:rFonts w:ascii="Times New Roman" w:hAnsi="Times New Roman" w:cs="Times New Roman"/>
          <w:spacing w:val="-5"/>
          <w:sz w:val="28"/>
          <w:szCs w:val="28"/>
        </w:rPr>
      </w:pPr>
      <w:r w:rsidRPr="004511A2">
        <w:rPr>
          <w:rFonts w:ascii="Times New Roman" w:hAnsi="Times New Roman" w:cs="Times New Roman"/>
          <w:sz w:val="28"/>
          <w:szCs w:val="28"/>
        </w:rPr>
        <w:t xml:space="preserve"> утверждает правовые акты о реализации гарантий, установленных для должностных лиц Контрольно-счетного органа;</w:t>
      </w:r>
    </w:p>
    <w:p w:rsidR="004511A2" w:rsidRPr="004511A2" w:rsidRDefault="004511A2" w:rsidP="006819E6">
      <w:pPr>
        <w:pStyle w:val="afa"/>
        <w:numPr>
          <w:ilvl w:val="0"/>
          <w:numId w:val="5"/>
        </w:numPr>
        <w:shd w:val="clear" w:color="auto" w:fill="FFFFFF"/>
        <w:tabs>
          <w:tab w:val="left" w:pos="1134"/>
          <w:tab w:val="left" w:pos="1162"/>
        </w:tabs>
        <w:suppressAutoHyphens w:val="0"/>
        <w:spacing w:line="276" w:lineRule="auto"/>
        <w:ind w:left="0" w:firstLine="709"/>
        <w:contextualSpacing/>
        <w:jc w:val="both"/>
        <w:rPr>
          <w:rFonts w:ascii="Times New Roman" w:hAnsi="Times New Roman" w:cs="Times New Roman"/>
          <w:spacing w:val="-2"/>
          <w:sz w:val="28"/>
          <w:szCs w:val="28"/>
        </w:rPr>
      </w:pPr>
      <w:r w:rsidRPr="004511A2">
        <w:rPr>
          <w:rFonts w:ascii="Times New Roman" w:hAnsi="Times New Roman" w:cs="Times New Roman"/>
          <w:spacing w:val="-2"/>
          <w:sz w:val="28"/>
          <w:szCs w:val="28"/>
        </w:rPr>
        <w:t xml:space="preserve"> издает правовые акты (приказы, распоряжения) по вопросам организации деятельности Контрольно-счетного органа;</w:t>
      </w:r>
    </w:p>
    <w:p w:rsidR="004511A2" w:rsidRPr="004511A2" w:rsidRDefault="004511A2" w:rsidP="006819E6">
      <w:pPr>
        <w:pStyle w:val="afa"/>
        <w:numPr>
          <w:ilvl w:val="0"/>
          <w:numId w:val="5"/>
        </w:numPr>
        <w:shd w:val="clear" w:color="auto" w:fill="FFFFFF"/>
        <w:tabs>
          <w:tab w:val="left" w:pos="1134"/>
          <w:tab w:val="left" w:pos="1162"/>
        </w:tabs>
        <w:suppressAutoHyphens w:val="0"/>
        <w:spacing w:line="276" w:lineRule="auto"/>
        <w:ind w:left="0" w:firstLine="709"/>
        <w:contextualSpacing/>
        <w:jc w:val="both"/>
        <w:rPr>
          <w:rFonts w:ascii="Times New Roman" w:hAnsi="Times New Roman" w:cs="Times New Roman"/>
          <w:spacing w:val="-2"/>
          <w:sz w:val="28"/>
          <w:szCs w:val="28"/>
        </w:rPr>
      </w:pPr>
      <w:r w:rsidRPr="004511A2">
        <w:rPr>
          <w:rFonts w:ascii="Times New Roman" w:hAnsi="Times New Roman" w:cs="Times New Roman"/>
          <w:sz w:val="28"/>
          <w:szCs w:val="28"/>
        </w:rPr>
        <w:t>заключает соглашения о сотрудничестве и взаимодействии Контрольно-счетного органа с другими органами и организациями;</w:t>
      </w:r>
    </w:p>
    <w:p w:rsidR="004511A2" w:rsidRPr="0074442B" w:rsidRDefault="004511A2" w:rsidP="006819E6">
      <w:pPr>
        <w:pStyle w:val="afa"/>
        <w:numPr>
          <w:ilvl w:val="0"/>
          <w:numId w:val="5"/>
        </w:numPr>
        <w:shd w:val="clear" w:color="auto" w:fill="FFFFFF"/>
        <w:tabs>
          <w:tab w:val="left" w:pos="1134"/>
          <w:tab w:val="left" w:pos="1162"/>
        </w:tabs>
        <w:suppressAutoHyphens w:val="0"/>
        <w:spacing w:line="276" w:lineRule="auto"/>
        <w:ind w:left="0" w:firstLine="709"/>
        <w:contextualSpacing/>
        <w:jc w:val="both"/>
        <w:rPr>
          <w:rFonts w:ascii="Times New Roman" w:hAnsi="Times New Roman" w:cs="Times New Roman"/>
          <w:spacing w:val="-2"/>
          <w:sz w:val="28"/>
          <w:szCs w:val="28"/>
        </w:rPr>
      </w:pPr>
      <w:r w:rsidRPr="004511A2">
        <w:rPr>
          <w:rFonts w:ascii="Times New Roman" w:hAnsi="Times New Roman" w:cs="Times New Roman"/>
          <w:sz w:val="28"/>
          <w:szCs w:val="28"/>
        </w:rPr>
        <w:t xml:space="preserve">осуществляет иные полномочия, установленные Федеральным законом N 6-ФЗ и настоящим </w:t>
      </w:r>
      <w:r w:rsidR="007C43E6">
        <w:rPr>
          <w:rFonts w:ascii="Times New Roman" w:hAnsi="Times New Roman" w:cs="Times New Roman"/>
          <w:sz w:val="28"/>
          <w:szCs w:val="28"/>
        </w:rPr>
        <w:t>Регламентом.</w:t>
      </w:r>
    </w:p>
    <w:p w:rsidR="0074442B" w:rsidRPr="003A27AD" w:rsidRDefault="0074442B" w:rsidP="006819E6">
      <w:pPr>
        <w:pStyle w:val="aff1"/>
        <w:shd w:val="clear" w:color="auto" w:fill="FFFFFF"/>
        <w:tabs>
          <w:tab w:val="left" w:pos="1134"/>
          <w:tab w:val="left" w:pos="1276"/>
        </w:tabs>
        <w:spacing w:before="0" w:beforeAutospacing="0" w:after="0" w:afterAutospacing="0" w:line="276" w:lineRule="auto"/>
        <w:ind w:firstLine="709"/>
        <w:jc w:val="both"/>
        <w:rPr>
          <w:sz w:val="28"/>
          <w:szCs w:val="28"/>
        </w:rPr>
      </w:pPr>
      <w:r w:rsidRPr="003A27AD">
        <w:rPr>
          <w:sz w:val="28"/>
          <w:szCs w:val="28"/>
        </w:rPr>
        <w:t>Аудитор Контрольно-счетного органа:</w:t>
      </w:r>
    </w:p>
    <w:p w:rsidR="0074442B" w:rsidRPr="003A27AD" w:rsidRDefault="0074442B" w:rsidP="006819E6">
      <w:pPr>
        <w:pStyle w:val="aff1"/>
        <w:numPr>
          <w:ilvl w:val="0"/>
          <w:numId w:val="8"/>
        </w:numPr>
        <w:shd w:val="clear" w:color="auto" w:fill="FFFFFF"/>
        <w:tabs>
          <w:tab w:val="left" w:pos="709"/>
          <w:tab w:val="left" w:pos="1134"/>
          <w:tab w:val="left" w:pos="1276"/>
        </w:tabs>
        <w:spacing w:before="0" w:beforeAutospacing="0" w:after="0" w:afterAutospacing="0" w:line="276" w:lineRule="auto"/>
        <w:ind w:left="0" w:firstLine="709"/>
        <w:jc w:val="both"/>
        <w:rPr>
          <w:sz w:val="28"/>
          <w:szCs w:val="28"/>
        </w:rPr>
      </w:pPr>
      <w:r w:rsidRPr="003A27AD">
        <w:rPr>
          <w:sz w:val="28"/>
          <w:szCs w:val="28"/>
        </w:rPr>
        <w:t>в отсутствие председателя Контрольно-счетного органа выполняет его обязанности;</w:t>
      </w:r>
    </w:p>
    <w:p w:rsidR="0074442B" w:rsidRPr="003A27AD" w:rsidRDefault="0074442B" w:rsidP="006819E6">
      <w:pPr>
        <w:pStyle w:val="aff1"/>
        <w:numPr>
          <w:ilvl w:val="0"/>
          <w:numId w:val="8"/>
        </w:numPr>
        <w:shd w:val="clear" w:color="auto" w:fill="FFFFFF"/>
        <w:tabs>
          <w:tab w:val="left" w:pos="709"/>
          <w:tab w:val="left" w:pos="1134"/>
          <w:tab w:val="left" w:pos="1276"/>
        </w:tabs>
        <w:spacing w:before="0" w:beforeAutospacing="0" w:after="0" w:afterAutospacing="0" w:line="276" w:lineRule="auto"/>
        <w:ind w:left="0" w:firstLine="709"/>
        <w:jc w:val="both"/>
        <w:rPr>
          <w:sz w:val="28"/>
          <w:szCs w:val="28"/>
        </w:rPr>
      </w:pPr>
      <w:r w:rsidRPr="003A27AD">
        <w:rPr>
          <w:sz w:val="28"/>
          <w:szCs w:val="28"/>
        </w:rPr>
        <w:t>организует контрольные и экспертно-аналитические мероприятия, может являться руководителем контрольных и экспертно-аналитических мероприятий;</w:t>
      </w:r>
    </w:p>
    <w:p w:rsidR="0074442B" w:rsidRPr="00524A7A" w:rsidRDefault="0074442B" w:rsidP="006819E6">
      <w:pPr>
        <w:pStyle w:val="aff1"/>
        <w:numPr>
          <w:ilvl w:val="0"/>
          <w:numId w:val="8"/>
        </w:numPr>
        <w:shd w:val="clear" w:color="auto" w:fill="FFFFFF"/>
        <w:tabs>
          <w:tab w:val="left" w:pos="709"/>
          <w:tab w:val="left" w:pos="1134"/>
          <w:tab w:val="left" w:pos="1276"/>
        </w:tabs>
        <w:spacing w:before="0" w:beforeAutospacing="0" w:after="0" w:afterAutospacing="0" w:line="276" w:lineRule="auto"/>
        <w:ind w:left="0" w:firstLine="709"/>
        <w:jc w:val="both"/>
        <w:rPr>
          <w:sz w:val="28"/>
          <w:szCs w:val="28"/>
        </w:rPr>
      </w:pPr>
      <w:r w:rsidRPr="00524A7A">
        <w:rPr>
          <w:sz w:val="28"/>
          <w:szCs w:val="28"/>
        </w:rPr>
        <w:t xml:space="preserve">непосредственно участвует в осуществлении внешнего муниципального финансового </w:t>
      </w:r>
      <w:r w:rsidR="007C43E6">
        <w:rPr>
          <w:sz w:val="28"/>
          <w:szCs w:val="28"/>
        </w:rPr>
        <w:t>контроля в пределах компетенции;</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 xml:space="preserve"> организует и осуществляет </w:t>
      </w:r>
      <w:proofErr w:type="gramStart"/>
      <w:r w:rsidRPr="00524A7A">
        <w:rPr>
          <w:rFonts w:ascii="Times New Roman" w:hAnsi="Times New Roman" w:cs="Times New Roman"/>
          <w:sz w:val="28"/>
          <w:szCs w:val="28"/>
        </w:rPr>
        <w:t>контроль за</w:t>
      </w:r>
      <w:proofErr w:type="gramEnd"/>
      <w:r w:rsidRPr="00524A7A">
        <w:rPr>
          <w:rFonts w:ascii="Times New Roman" w:hAnsi="Times New Roman" w:cs="Times New Roman"/>
          <w:sz w:val="28"/>
          <w:szCs w:val="28"/>
        </w:rPr>
        <w:t xml:space="preserve"> исполнением доходных и расходных статей местного бюджета и целевых муниципальных программ по объёмам, структуре и целевому назначению;</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 xml:space="preserve">осуществляет </w:t>
      </w:r>
      <w:proofErr w:type="gramStart"/>
      <w:r w:rsidRPr="00524A7A">
        <w:rPr>
          <w:rFonts w:ascii="Times New Roman" w:hAnsi="Times New Roman" w:cs="Times New Roman"/>
          <w:sz w:val="28"/>
          <w:szCs w:val="28"/>
        </w:rPr>
        <w:t>контроль за</w:t>
      </w:r>
      <w:proofErr w:type="gramEnd"/>
      <w:r w:rsidRPr="00524A7A">
        <w:rPr>
          <w:rFonts w:ascii="Times New Roman" w:hAnsi="Times New Roman" w:cs="Times New Roman"/>
          <w:sz w:val="28"/>
          <w:szCs w:val="28"/>
        </w:rPr>
        <w:t xml:space="preserve"> эффективностью и целесообразностью расходования финансовых ресурсов района и использованием муниципальной собственности;</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осуществляет финансовую экспертизу проектов местного бюджета и  нормативных правовых актов органов местного самоуправления, предусматривающих расходы, покрываемые за счет средств местного бюджета и целевых муниципальных программ, или влияющих на формирование и исполнение местного бюджета и целевых муниципальных программ;</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осуществляет анализ выявленных отклонений от установленных показателей местного бюджета и целевых муниципальных программ и подготовка предложений, направленных на их устранение, а также на совершенствование бюджетного процесса в целом;</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осуществляет внешнюю проверку отчета об исполнении местного бюджета и внешнюю проверку годовой бюджетной отчетности по соглашениям с представительн</w:t>
      </w:r>
      <w:r w:rsidR="007C43E6">
        <w:rPr>
          <w:rFonts w:ascii="Times New Roman" w:hAnsi="Times New Roman" w:cs="Times New Roman"/>
          <w:sz w:val="28"/>
          <w:szCs w:val="28"/>
        </w:rPr>
        <w:t>ыми органами сельских поселений;</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lastRenderedPageBreak/>
        <w:t>обеспечива</w:t>
      </w:r>
      <w:r>
        <w:rPr>
          <w:rFonts w:ascii="Times New Roman" w:hAnsi="Times New Roman" w:cs="Times New Roman"/>
          <w:sz w:val="28"/>
          <w:szCs w:val="28"/>
        </w:rPr>
        <w:t>ет</w:t>
      </w:r>
      <w:r w:rsidRPr="00524A7A">
        <w:rPr>
          <w:rFonts w:ascii="Times New Roman" w:hAnsi="Times New Roman" w:cs="Times New Roman"/>
          <w:sz w:val="28"/>
          <w:szCs w:val="28"/>
        </w:rPr>
        <w:t xml:space="preserve"> своевременное и качественное выполнение возложенных на него функций;</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анализир</w:t>
      </w:r>
      <w:r>
        <w:rPr>
          <w:rFonts w:ascii="Times New Roman" w:hAnsi="Times New Roman" w:cs="Times New Roman"/>
          <w:sz w:val="28"/>
          <w:szCs w:val="28"/>
        </w:rPr>
        <w:t>ует</w:t>
      </w:r>
      <w:r w:rsidRPr="00524A7A">
        <w:rPr>
          <w:rFonts w:ascii="Times New Roman" w:hAnsi="Times New Roman" w:cs="Times New Roman"/>
          <w:sz w:val="28"/>
          <w:szCs w:val="28"/>
        </w:rPr>
        <w:t xml:space="preserve"> и проводить исследования нарушений и не санкционированных отклонений в бюджетном процессе, подготавлива</w:t>
      </w:r>
      <w:r>
        <w:rPr>
          <w:rFonts w:ascii="Times New Roman" w:hAnsi="Times New Roman" w:cs="Times New Roman"/>
          <w:sz w:val="28"/>
          <w:szCs w:val="28"/>
        </w:rPr>
        <w:t>ет</w:t>
      </w:r>
      <w:r w:rsidRPr="00524A7A">
        <w:rPr>
          <w:rFonts w:ascii="Times New Roman" w:hAnsi="Times New Roman" w:cs="Times New Roman"/>
          <w:sz w:val="28"/>
          <w:szCs w:val="28"/>
        </w:rPr>
        <w:t xml:space="preserve"> в</w:t>
      </w:r>
      <w:proofErr w:type="gramStart"/>
      <w:r w:rsidRPr="00524A7A">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онтрольно - счетный орган</w:t>
      </w:r>
      <w:r w:rsidRPr="00524A7A">
        <w:rPr>
          <w:rFonts w:ascii="Times New Roman" w:hAnsi="Times New Roman" w:cs="Times New Roman"/>
          <w:sz w:val="28"/>
          <w:szCs w:val="28"/>
        </w:rPr>
        <w:t xml:space="preserve"> предложения по их устранению;</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изуча</w:t>
      </w:r>
      <w:r>
        <w:rPr>
          <w:rFonts w:ascii="Times New Roman" w:hAnsi="Times New Roman" w:cs="Times New Roman"/>
          <w:sz w:val="28"/>
          <w:szCs w:val="28"/>
        </w:rPr>
        <w:t>ет</w:t>
      </w:r>
      <w:r w:rsidRPr="00524A7A">
        <w:rPr>
          <w:rFonts w:ascii="Times New Roman" w:hAnsi="Times New Roman" w:cs="Times New Roman"/>
          <w:sz w:val="28"/>
          <w:szCs w:val="28"/>
        </w:rPr>
        <w:t xml:space="preserve"> и анализир</w:t>
      </w:r>
      <w:r>
        <w:rPr>
          <w:rFonts w:ascii="Times New Roman" w:hAnsi="Times New Roman" w:cs="Times New Roman"/>
          <w:sz w:val="28"/>
          <w:szCs w:val="28"/>
        </w:rPr>
        <w:t>ует</w:t>
      </w:r>
      <w:r w:rsidRPr="00524A7A">
        <w:rPr>
          <w:rFonts w:ascii="Times New Roman" w:hAnsi="Times New Roman" w:cs="Times New Roman"/>
          <w:sz w:val="28"/>
          <w:szCs w:val="28"/>
        </w:rPr>
        <w:t xml:space="preserve"> отчеты по исполнению местного</w:t>
      </w:r>
      <w:r>
        <w:rPr>
          <w:rFonts w:ascii="Times New Roman" w:hAnsi="Times New Roman" w:cs="Times New Roman"/>
          <w:sz w:val="28"/>
          <w:szCs w:val="28"/>
        </w:rPr>
        <w:t xml:space="preserve"> бюджета;</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организовыва</w:t>
      </w:r>
      <w:r>
        <w:rPr>
          <w:rFonts w:ascii="Times New Roman" w:hAnsi="Times New Roman" w:cs="Times New Roman"/>
          <w:sz w:val="28"/>
          <w:szCs w:val="28"/>
        </w:rPr>
        <w:t>ет</w:t>
      </w:r>
      <w:r w:rsidRPr="00524A7A">
        <w:rPr>
          <w:rFonts w:ascii="Times New Roman" w:hAnsi="Times New Roman" w:cs="Times New Roman"/>
          <w:sz w:val="28"/>
          <w:szCs w:val="28"/>
        </w:rPr>
        <w:t xml:space="preserve"> и проводит оперативный </w:t>
      </w:r>
      <w:proofErr w:type="gramStart"/>
      <w:r w:rsidRPr="00524A7A">
        <w:rPr>
          <w:rFonts w:ascii="Times New Roman" w:hAnsi="Times New Roman" w:cs="Times New Roman"/>
          <w:sz w:val="28"/>
          <w:szCs w:val="28"/>
        </w:rPr>
        <w:t>контроль за</w:t>
      </w:r>
      <w:proofErr w:type="gramEnd"/>
      <w:r w:rsidRPr="00524A7A">
        <w:rPr>
          <w:rFonts w:ascii="Times New Roman" w:hAnsi="Times New Roman" w:cs="Times New Roman"/>
          <w:sz w:val="28"/>
          <w:szCs w:val="28"/>
        </w:rPr>
        <w:t xml:space="preserve"> исполнением средств местного бюджета, за использованием муниципальной собственности;</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подготавлива</w:t>
      </w:r>
      <w:r>
        <w:rPr>
          <w:rFonts w:ascii="Times New Roman" w:hAnsi="Times New Roman" w:cs="Times New Roman"/>
          <w:sz w:val="28"/>
          <w:szCs w:val="28"/>
        </w:rPr>
        <w:t>ет</w:t>
      </w:r>
      <w:r w:rsidRPr="00524A7A">
        <w:rPr>
          <w:rFonts w:ascii="Times New Roman" w:hAnsi="Times New Roman" w:cs="Times New Roman"/>
          <w:sz w:val="28"/>
          <w:szCs w:val="28"/>
        </w:rPr>
        <w:t xml:space="preserve"> в пределах вопросов своего ведения заключения и ответы на запросы Совета депутатов МО «Усть-Коксинский район»;</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отвеча</w:t>
      </w:r>
      <w:r>
        <w:rPr>
          <w:rFonts w:ascii="Times New Roman" w:hAnsi="Times New Roman" w:cs="Times New Roman"/>
          <w:sz w:val="28"/>
          <w:szCs w:val="28"/>
        </w:rPr>
        <w:t>ет</w:t>
      </w:r>
      <w:r w:rsidRPr="00524A7A">
        <w:rPr>
          <w:rFonts w:ascii="Times New Roman" w:hAnsi="Times New Roman" w:cs="Times New Roman"/>
          <w:sz w:val="28"/>
          <w:szCs w:val="28"/>
        </w:rPr>
        <w:t xml:space="preserve"> за подготовку материалов по результатам контрольных мероприятий для принятия соответствующих решений;</w:t>
      </w:r>
    </w:p>
    <w:p w:rsidR="00524A7A" w:rsidRP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sidRPr="00524A7A">
        <w:rPr>
          <w:rFonts w:ascii="Times New Roman" w:hAnsi="Times New Roman" w:cs="Times New Roman"/>
          <w:sz w:val="28"/>
          <w:szCs w:val="28"/>
        </w:rPr>
        <w:t>разрабатыва</w:t>
      </w:r>
      <w:r>
        <w:rPr>
          <w:rFonts w:ascii="Times New Roman" w:hAnsi="Times New Roman" w:cs="Times New Roman"/>
          <w:sz w:val="28"/>
          <w:szCs w:val="28"/>
        </w:rPr>
        <w:t>ет</w:t>
      </w:r>
      <w:r w:rsidRPr="00524A7A">
        <w:rPr>
          <w:rFonts w:ascii="Times New Roman" w:hAnsi="Times New Roman" w:cs="Times New Roman"/>
          <w:sz w:val="28"/>
          <w:szCs w:val="28"/>
        </w:rPr>
        <w:t xml:space="preserve"> и осуществля</w:t>
      </w:r>
      <w:r w:rsidR="00A06C38">
        <w:rPr>
          <w:rFonts w:ascii="Times New Roman" w:hAnsi="Times New Roman" w:cs="Times New Roman"/>
          <w:sz w:val="28"/>
          <w:szCs w:val="28"/>
        </w:rPr>
        <w:t>е</w:t>
      </w:r>
      <w:r w:rsidRPr="00524A7A">
        <w:rPr>
          <w:rFonts w:ascii="Times New Roman" w:hAnsi="Times New Roman" w:cs="Times New Roman"/>
          <w:sz w:val="28"/>
          <w:szCs w:val="28"/>
        </w:rPr>
        <w:t>т меры по улучшению форм и методов работы К</w:t>
      </w:r>
      <w:r w:rsidR="00A06C38">
        <w:rPr>
          <w:rFonts w:ascii="Times New Roman" w:hAnsi="Times New Roman" w:cs="Times New Roman"/>
          <w:sz w:val="28"/>
          <w:szCs w:val="28"/>
        </w:rPr>
        <w:t>онтрольно-</w:t>
      </w:r>
      <w:r w:rsidR="005E2763">
        <w:rPr>
          <w:rFonts w:ascii="Times New Roman" w:hAnsi="Times New Roman" w:cs="Times New Roman"/>
          <w:sz w:val="28"/>
          <w:szCs w:val="28"/>
        </w:rPr>
        <w:t>счетного органа</w:t>
      </w:r>
      <w:r w:rsidRPr="00524A7A">
        <w:rPr>
          <w:rFonts w:ascii="Times New Roman" w:hAnsi="Times New Roman" w:cs="Times New Roman"/>
          <w:sz w:val="28"/>
          <w:szCs w:val="28"/>
        </w:rPr>
        <w:t>;</w:t>
      </w:r>
    </w:p>
    <w:p w:rsidR="00524A7A" w:rsidRDefault="00524A7A" w:rsidP="006819E6">
      <w:pPr>
        <w:pStyle w:val="afa"/>
        <w:numPr>
          <w:ilvl w:val="0"/>
          <w:numId w:val="8"/>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w:t>
      </w:r>
      <w:r w:rsidRPr="00524A7A">
        <w:rPr>
          <w:rFonts w:ascii="Times New Roman" w:hAnsi="Times New Roman" w:cs="Times New Roman"/>
          <w:sz w:val="28"/>
          <w:szCs w:val="28"/>
        </w:rPr>
        <w:t>низовыва</w:t>
      </w:r>
      <w:r>
        <w:rPr>
          <w:rFonts w:ascii="Times New Roman" w:hAnsi="Times New Roman" w:cs="Times New Roman"/>
          <w:sz w:val="28"/>
          <w:szCs w:val="28"/>
        </w:rPr>
        <w:t>ет</w:t>
      </w:r>
      <w:r w:rsidRPr="00524A7A">
        <w:rPr>
          <w:rFonts w:ascii="Times New Roman" w:hAnsi="Times New Roman" w:cs="Times New Roman"/>
          <w:sz w:val="28"/>
          <w:szCs w:val="28"/>
        </w:rPr>
        <w:t xml:space="preserve"> делопроизводство в соответствии с установленным в </w:t>
      </w:r>
      <w:r w:rsidR="005E2763" w:rsidRPr="00524A7A">
        <w:rPr>
          <w:rFonts w:ascii="Times New Roman" w:hAnsi="Times New Roman" w:cs="Times New Roman"/>
          <w:sz w:val="28"/>
          <w:szCs w:val="28"/>
        </w:rPr>
        <w:t>К</w:t>
      </w:r>
      <w:r w:rsidR="005E2763">
        <w:rPr>
          <w:rFonts w:ascii="Times New Roman" w:hAnsi="Times New Roman" w:cs="Times New Roman"/>
          <w:sz w:val="28"/>
          <w:szCs w:val="28"/>
        </w:rPr>
        <w:t>онтрольно</w:t>
      </w:r>
      <w:r w:rsidR="00A06C38">
        <w:rPr>
          <w:rFonts w:ascii="Times New Roman" w:hAnsi="Times New Roman" w:cs="Times New Roman"/>
          <w:sz w:val="28"/>
          <w:szCs w:val="28"/>
        </w:rPr>
        <w:t>-</w:t>
      </w:r>
      <w:r w:rsidR="005E2763">
        <w:rPr>
          <w:rFonts w:ascii="Times New Roman" w:hAnsi="Times New Roman" w:cs="Times New Roman"/>
          <w:sz w:val="28"/>
          <w:szCs w:val="28"/>
        </w:rPr>
        <w:t>счетном органе</w:t>
      </w:r>
      <w:r w:rsidRPr="00524A7A">
        <w:rPr>
          <w:rFonts w:ascii="Times New Roman" w:hAnsi="Times New Roman" w:cs="Times New Roman"/>
          <w:sz w:val="28"/>
          <w:szCs w:val="28"/>
        </w:rPr>
        <w:t xml:space="preserve"> порядком.</w:t>
      </w:r>
    </w:p>
    <w:p w:rsidR="003A2823" w:rsidRDefault="003A2823" w:rsidP="003A2823">
      <w:pPr>
        <w:pStyle w:val="afa"/>
        <w:tabs>
          <w:tab w:val="left" w:pos="1134"/>
        </w:tabs>
        <w:spacing w:line="276" w:lineRule="auto"/>
        <w:ind w:left="709"/>
        <w:jc w:val="both"/>
        <w:rPr>
          <w:rFonts w:ascii="Times New Roman" w:hAnsi="Times New Roman" w:cs="Times New Roman"/>
          <w:sz w:val="28"/>
          <w:szCs w:val="28"/>
        </w:rPr>
      </w:pPr>
    </w:p>
    <w:p w:rsidR="004D3F4B" w:rsidRDefault="006819E6" w:rsidP="003A2823">
      <w:pPr>
        <w:pStyle w:val="afa"/>
        <w:tabs>
          <w:tab w:val="left" w:pos="1134"/>
        </w:tabs>
        <w:spacing w:line="276"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Статья 5</w:t>
      </w:r>
      <w:r w:rsidR="00816F04" w:rsidRPr="00727721">
        <w:rPr>
          <w:rFonts w:ascii="Times New Roman" w:hAnsi="Times New Roman" w:cs="Times New Roman"/>
          <w:b/>
          <w:sz w:val="28"/>
          <w:szCs w:val="28"/>
        </w:rPr>
        <w:t xml:space="preserve">. Коллегия </w:t>
      </w:r>
      <w:r w:rsidR="00727721" w:rsidRPr="00727721">
        <w:rPr>
          <w:rFonts w:ascii="Times New Roman" w:hAnsi="Times New Roman" w:cs="Times New Roman"/>
          <w:b/>
          <w:sz w:val="28"/>
          <w:szCs w:val="28"/>
        </w:rPr>
        <w:t>Контрольно-счетного органа</w:t>
      </w:r>
      <w:r w:rsidR="00816F04" w:rsidRPr="00727721">
        <w:rPr>
          <w:rFonts w:ascii="Times New Roman" w:hAnsi="Times New Roman" w:cs="Times New Roman"/>
          <w:b/>
          <w:sz w:val="28"/>
          <w:szCs w:val="28"/>
        </w:rPr>
        <w:t>, ее компетенция и порядок работы</w:t>
      </w:r>
    </w:p>
    <w:p w:rsidR="003A2823" w:rsidRPr="00727721" w:rsidRDefault="003A2823" w:rsidP="003A2823">
      <w:pPr>
        <w:pStyle w:val="afa"/>
        <w:tabs>
          <w:tab w:val="left" w:pos="1134"/>
        </w:tabs>
        <w:spacing w:line="276" w:lineRule="auto"/>
        <w:ind w:left="0" w:firstLine="709"/>
        <w:jc w:val="center"/>
        <w:rPr>
          <w:rFonts w:ascii="Times New Roman" w:hAnsi="Times New Roman" w:cs="Times New Roman"/>
          <w:b/>
          <w:sz w:val="28"/>
          <w:szCs w:val="28"/>
        </w:rPr>
      </w:pPr>
    </w:p>
    <w:p w:rsidR="00FB2316" w:rsidRDefault="00FB2316" w:rsidP="003A2823">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Контрольно-счетном органе образуется коллегия, кот</w:t>
      </w:r>
      <w:r w:rsidR="006819E6">
        <w:rPr>
          <w:rFonts w:ascii="Times New Roman" w:hAnsi="Times New Roman" w:cs="Times New Roman"/>
          <w:sz w:val="28"/>
          <w:szCs w:val="28"/>
        </w:rPr>
        <w:t>о</w:t>
      </w:r>
      <w:r>
        <w:rPr>
          <w:rFonts w:ascii="Times New Roman" w:hAnsi="Times New Roman" w:cs="Times New Roman"/>
          <w:sz w:val="28"/>
          <w:szCs w:val="28"/>
        </w:rPr>
        <w:t>рая рассматривает наиболее важные вопросы деятельности Контрольно-счетного органа, включая вопросы планирования и организации её деятельности, методологии контрольной деятельности.</w:t>
      </w:r>
      <w:r w:rsidR="00816F04" w:rsidRPr="004D3F4B">
        <w:rPr>
          <w:rFonts w:ascii="Times New Roman" w:hAnsi="Times New Roman" w:cs="Times New Roman"/>
          <w:sz w:val="28"/>
          <w:szCs w:val="28"/>
        </w:rPr>
        <w:t xml:space="preserve"> </w:t>
      </w:r>
    </w:p>
    <w:p w:rsidR="00FB231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В состав коллегии </w:t>
      </w:r>
      <w:r w:rsidR="00FB2316">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входят председатель </w:t>
      </w:r>
      <w:r w:rsidR="00FB2316">
        <w:rPr>
          <w:rFonts w:ascii="Times New Roman" w:hAnsi="Times New Roman" w:cs="Times New Roman"/>
          <w:sz w:val="28"/>
          <w:szCs w:val="28"/>
        </w:rPr>
        <w:t>и</w:t>
      </w:r>
      <w:r w:rsidRPr="004D3F4B">
        <w:rPr>
          <w:rFonts w:ascii="Times New Roman" w:hAnsi="Times New Roman" w:cs="Times New Roman"/>
          <w:sz w:val="28"/>
          <w:szCs w:val="28"/>
        </w:rPr>
        <w:t xml:space="preserve"> аудитор </w:t>
      </w:r>
      <w:r w:rsidR="00FB2316">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w:t>
      </w:r>
    </w:p>
    <w:p w:rsidR="00A06C38"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В компетенцию коллегии </w:t>
      </w:r>
      <w:r w:rsidR="00FB2316">
        <w:rPr>
          <w:rFonts w:ascii="Times New Roman" w:hAnsi="Times New Roman" w:cs="Times New Roman"/>
          <w:sz w:val="28"/>
          <w:szCs w:val="28"/>
        </w:rPr>
        <w:t>Контрольно-счетного органа</w:t>
      </w:r>
      <w:r w:rsidR="006819E6">
        <w:rPr>
          <w:rFonts w:ascii="Times New Roman" w:hAnsi="Times New Roman" w:cs="Times New Roman"/>
          <w:sz w:val="28"/>
          <w:szCs w:val="28"/>
        </w:rPr>
        <w:t xml:space="preserve"> входит</w:t>
      </w:r>
      <w:r w:rsidR="00A06C38">
        <w:rPr>
          <w:rFonts w:ascii="Times New Roman" w:hAnsi="Times New Roman" w:cs="Times New Roman"/>
          <w:sz w:val="28"/>
          <w:szCs w:val="28"/>
        </w:rPr>
        <w:t>:</w:t>
      </w:r>
      <w:r w:rsidR="006819E6">
        <w:rPr>
          <w:rFonts w:ascii="Times New Roman" w:hAnsi="Times New Roman" w:cs="Times New Roman"/>
          <w:sz w:val="28"/>
          <w:szCs w:val="28"/>
        </w:rPr>
        <w:t xml:space="preserve"> </w:t>
      </w:r>
      <w:r w:rsidR="00FB2316" w:rsidRPr="004D3F4B">
        <w:rPr>
          <w:rFonts w:ascii="Times New Roman" w:hAnsi="Times New Roman" w:cs="Times New Roman"/>
          <w:sz w:val="28"/>
          <w:szCs w:val="28"/>
        </w:rPr>
        <w:t xml:space="preserve"> </w:t>
      </w:r>
    </w:p>
    <w:p w:rsidR="00FB2316" w:rsidRDefault="00FB2316" w:rsidP="006819E6">
      <w:pPr>
        <w:pStyle w:val="afa"/>
        <w:tabs>
          <w:tab w:val="left" w:pos="1134"/>
        </w:tabs>
        <w:spacing w:line="276" w:lineRule="auto"/>
        <w:ind w:left="0" w:firstLine="709"/>
        <w:jc w:val="both"/>
        <w:rPr>
          <w:rFonts w:ascii="Times New Roman" w:hAnsi="Times New Roman" w:cs="Times New Roman"/>
          <w:sz w:val="28"/>
          <w:szCs w:val="28"/>
        </w:rPr>
      </w:pPr>
      <w:r w:rsidRPr="00492209">
        <w:rPr>
          <w:rFonts w:ascii="Times New Roman" w:hAnsi="Times New Roman" w:cs="Times New Roman"/>
          <w:sz w:val="28"/>
          <w:szCs w:val="28"/>
        </w:rPr>
        <w:t xml:space="preserve">- </w:t>
      </w:r>
      <w:r w:rsidR="00A06C38" w:rsidRPr="00492209">
        <w:rPr>
          <w:rFonts w:ascii="Times New Roman" w:hAnsi="Times New Roman" w:cs="Times New Roman"/>
          <w:sz w:val="28"/>
          <w:szCs w:val="28"/>
        </w:rPr>
        <w:t xml:space="preserve">рассмотрение </w:t>
      </w:r>
      <w:r w:rsidRPr="00492209">
        <w:rPr>
          <w:rFonts w:ascii="Times New Roman" w:hAnsi="Times New Roman" w:cs="Times New Roman"/>
          <w:sz w:val="28"/>
          <w:szCs w:val="28"/>
        </w:rPr>
        <w:t>проекта</w:t>
      </w:r>
      <w:r w:rsidR="00816F04" w:rsidRPr="00492209">
        <w:rPr>
          <w:rFonts w:ascii="Times New Roman" w:hAnsi="Times New Roman" w:cs="Times New Roman"/>
          <w:sz w:val="28"/>
          <w:szCs w:val="28"/>
        </w:rPr>
        <w:t xml:space="preserve"> Регламента </w:t>
      </w:r>
      <w:r w:rsidRPr="00492209">
        <w:rPr>
          <w:rFonts w:ascii="Times New Roman" w:hAnsi="Times New Roman" w:cs="Times New Roman"/>
          <w:sz w:val="28"/>
          <w:szCs w:val="28"/>
        </w:rPr>
        <w:t>Контрольно-счетного органа</w:t>
      </w:r>
      <w:r w:rsidR="00816F04" w:rsidRPr="00492209">
        <w:rPr>
          <w:rFonts w:ascii="Times New Roman" w:hAnsi="Times New Roman" w:cs="Times New Roman"/>
          <w:sz w:val="28"/>
          <w:szCs w:val="28"/>
        </w:rPr>
        <w:t>, внесение в него изменений</w:t>
      </w:r>
      <w:r w:rsidR="00A06C38" w:rsidRPr="00492209">
        <w:rPr>
          <w:rFonts w:ascii="Times New Roman" w:hAnsi="Times New Roman" w:cs="Times New Roman"/>
          <w:sz w:val="28"/>
          <w:szCs w:val="28"/>
        </w:rPr>
        <w:t xml:space="preserve"> и дополнений</w:t>
      </w:r>
      <w:r w:rsidR="00816F04" w:rsidRPr="00492209">
        <w:rPr>
          <w:rFonts w:ascii="Times New Roman" w:hAnsi="Times New Roman" w:cs="Times New Roman"/>
          <w:sz w:val="28"/>
          <w:szCs w:val="28"/>
        </w:rPr>
        <w:t>;</w:t>
      </w:r>
    </w:p>
    <w:p w:rsidR="00FB2316" w:rsidRDefault="00FB231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6F04" w:rsidRPr="004D3F4B">
        <w:rPr>
          <w:rFonts w:ascii="Times New Roman" w:hAnsi="Times New Roman" w:cs="Times New Roman"/>
          <w:sz w:val="28"/>
          <w:szCs w:val="28"/>
        </w:rPr>
        <w:t xml:space="preserve"> рассмотрение и утверждение стандартов </w:t>
      </w:r>
      <w:r>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w:t>
      </w:r>
    </w:p>
    <w:p w:rsidR="00FB2316" w:rsidRDefault="00FB231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6F04" w:rsidRPr="004D3F4B">
        <w:rPr>
          <w:rFonts w:ascii="Times New Roman" w:hAnsi="Times New Roman" w:cs="Times New Roman"/>
          <w:sz w:val="28"/>
          <w:szCs w:val="28"/>
        </w:rPr>
        <w:t xml:space="preserve"> </w:t>
      </w:r>
      <w:r w:rsidR="00A06C38" w:rsidRPr="004D3F4B">
        <w:rPr>
          <w:rFonts w:ascii="Times New Roman" w:hAnsi="Times New Roman" w:cs="Times New Roman"/>
          <w:sz w:val="28"/>
          <w:szCs w:val="28"/>
        </w:rPr>
        <w:t xml:space="preserve">рассмотрение </w:t>
      </w:r>
      <w:r w:rsidR="00816F04" w:rsidRPr="004D3F4B">
        <w:rPr>
          <w:rFonts w:ascii="Times New Roman" w:hAnsi="Times New Roman" w:cs="Times New Roman"/>
          <w:sz w:val="28"/>
          <w:szCs w:val="28"/>
        </w:rPr>
        <w:t xml:space="preserve">плана работы </w:t>
      </w:r>
      <w:r>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w:t>
      </w:r>
      <w:r w:rsidR="00816F04" w:rsidRPr="004D3F4B">
        <w:rPr>
          <w:rFonts w:ascii="Times New Roman" w:hAnsi="Times New Roman" w:cs="Times New Roman"/>
          <w:sz w:val="28"/>
          <w:szCs w:val="28"/>
        </w:rPr>
        <w:t>на очередной год, внесение в него изменений;</w:t>
      </w:r>
    </w:p>
    <w:p w:rsidR="00FB2316" w:rsidRDefault="00FB231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6F04" w:rsidRPr="004D3F4B">
        <w:rPr>
          <w:rFonts w:ascii="Times New Roman" w:hAnsi="Times New Roman" w:cs="Times New Roman"/>
          <w:sz w:val="28"/>
          <w:szCs w:val="28"/>
        </w:rPr>
        <w:t xml:space="preserve"> </w:t>
      </w:r>
      <w:r w:rsidR="00A06C38" w:rsidRPr="004D3F4B">
        <w:rPr>
          <w:rFonts w:ascii="Times New Roman" w:hAnsi="Times New Roman" w:cs="Times New Roman"/>
          <w:sz w:val="28"/>
          <w:szCs w:val="28"/>
        </w:rPr>
        <w:t xml:space="preserve">рассмотрение </w:t>
      </w:r>
      <w:r w:rsidR="00816F04" w:rsidRPr="004D3F4B">
        <w:rPr>
          <w:rFonts w:ascii="Times New Roman" w:hAnsi="Times New Roman" w:cs="Times New Roman"/>
          <w:sz w:val="28"/>
          <w:szCs w:val="28"/>
        </w:rPr>
        <w:t xml:space="preserve">годового отчета о работе </w:t>
      </w:r>
      <w:r>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w:t>
      </w:r>
    </w:p>
    <w:p w:rsidR="003731C1" w:rsidRDefault="00FB231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6F04" w:rsidRPr="004D3F4B">
        <w:rPr>
          <w:rFonts w:ascii="Times New Roman" w:hAnsi="Times New Roman" w:cs="Times New Roman"/>
          <w:sz w:val="28"/>
          <w:szCs w:val="28"/>
        </w:rPr>
        <w:t xml:space="preserve"> принятие решений о включении в годовой план работы </w:t>
      </w:r>
      <w:r>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 xml:space="preserve"> контрольных и экспертно-аналитических мероприятий по результатам рассмотрения поручений </w:t>
      </w:r>
      <w:r>
        <w:rPr>
          <w:rFonts w:ascii="Times New Roman" w:hAnsi="Times New Roman" w:cs="Times New Roman"/>
          <w:sz w:val="28"/>
          <w:szCs w:val="28"/>
        </w:rPr>
        <w:t>Совета депутатов МО «Усть-Коксинский район»</w:t>
      </w:r>
      <w:r w:rsidR="00816F04" w:rsidRPr="004D3F4B">
        <w:rPr>
          <w:rFonts w:ascii="Times New Roman" w:hAnsi="Times New Roman" w:cs="Times New Roman"/>
          <w:sz w:val="28"/>
          <w:szCs w:val="28"/>
        </w:rPr>
        <w:t xml:space="preserve">, предложений и запросов </w:t>
      </w:r>
      <w:r>
        <w:rPr>
          <w:rFonts w:ascii="Times New Roman" w:hAnsi="Times New Roman" w:cs="Times New Roman"/>
          <w:sz w:val="28"/>
          <w:szCs w:val="28"/>
        </w:rPr>
        <w:t>Главы МО «Усть-Коксинский район»</w:t>
      </w:r>
      <w:r w:rsidR="00816F04" w:rsidRPr="004D3F4B">
        <w:rPr>
          <w:rFonts w:ascii="Times New Roman" w:hAnsi="Times New Roman" w:cs="Times New Roman"/>
          <w:sz w:val="28"/>
          <w:szCs w:val="28"/>
        </w:rPr>
        <w:t xml:space="preserve">, обращений Счетной палаты </w:t>
      </w:r>
      <w:r>
        <w:rPr>
          <w:rFonts w:ascii="Times New Roman" w:hAnsi="Times New Roman" w:cs="Times New Roman"/>
          <w:sz w:val="28"/>
          <w:szCs w:val="28"/>
        </w:rPr>
        <w:t>Республики Алтай</w:t>
      </w:r>
      <w:r w:rsidR="00816F04" w:rsidRPr="004D3F4B">
        <w:rPr>
          <w:rFonts w:ascii="Times New Roman" w:hAnsi="Times New Roman" w:cs="Times New Roman"/>
          <w:sz w:val="28"/>
          <w:szCs w:val="28"/>
        </w:rPr>
        <w:t xml:space="preserve">, правоохранительных </w:t>
      </w:r>
      <w:r w:rsidR="00816F04" w:rsidRPr="004D3F4B">
        <w:rPr>
          <w:rFonts w:ascii="Times New Roman" w:hAnsi="Times New Roman" w:cs="Times New Roman"/>
          <w:sz w:val="28"/>
          <w:szCs w:val="28"/>
        </w:rPr>
        <w:lastRenderedPageBreak/>
        <w:t>и иных органов, должностных лиц, организаций и граждан о проведении контрольных и экспертно-аналитических мероприятий;</w:t>
      </w:r>
    </w:p>
    <w:p w:rsidR="003731C1" w:rsidRDefault="003731C1"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6F04" w:rsidRPr="004D3F4B">
        <w:rPr>
          <w:rFonts w:ascii="Times New Roman" w:hAnsi="Times New Roman" w:cs="Times New Roman"/>
          <w:sz w:val="28"/>
          <w:szCs w:val="28"/>
        </w:rPr>
        <w:t xml:space="preserve"> рассмотрение </w:t>
      </w:r>
      <w:r>
        <w:rPr>
          <w:rFonts w:ascii="Times New Roman" w:hAnsi="Times New Roman" w:cs="Times New Roman"/>
          <w:sz w:val="28"/>
          <w:szCs w:val="28"/>
        </w:rPr>
        <w:t xml:space="preserve">отчетов по </w:t>
      </w:r>
      <w:r w:rsidR="00816F04" w:rsidRPr="004D3F4B">
        <w:rPr>
          <w:rFonts w:ascii="Times New Roman" w:hAnsi="Times New Roman" w:cs="Times New Roman"/>
          <w:sz w:val="28"/>
          <w:szCs w:val="28"/>
        </w:rPr>
        <w:t>результат</w:t>
      </w:r>
      <w:r>
        <w:rPr>
          <w:rFonts w:ascii="Times New Roman" w:hAnsi="Times New Roman" w:cs="Times New Roman"/>
          <w:sz w:val="28"/>
          <w:szCs w:val="28"/>
        </w:rPr>
        <w:t>ам</w:t>
      </w:r>
      <w:r w:rsidR="00816F04" w:rsidRPr="004D3F4B">
        <w:rPr>
          <w:rFonts w:ascii="Times New Roman" w:hAnsi="Times New Roman" w:cs="Times New Roman"/>
          <w:sz w:val="28"/>
          <w:szCs w:val="28"/>
        </w:rPr>
        <w:t xml:space="preserve"> контрольных и экспертно-аналитических мероприятий, утверждение отчетов о результатах указанных мероприятий; </w:t>
      </w:r>
    </w:p>
    <w:p w:rsidR="003731C1" w:rsidRDefault="003731C1" w:rsidP="006819E6">
      <w:pPr>
        <w:pStyle w:val="afa"/>
        <w:tabs>
          <w:tab w:val="left" w:pos="1134"/>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рассмотрение</w:t>
      </w:r>
      <w:r w:rsidR="00816F04" w:rsidRPr="004D3F4B">
        <w:rPr>
          <w:rFonts w:ascii="Times New Roman" w:hAnsi="Times New Roman" w:cs="Times New Roman"/>
          <w:sz w:val="28"/>
          <w:szCs w:val="28"/>
        </w:rPr>
        <w:t xml:space="preserve"> подготовленных аудитор</w:t>
      </w:r>
      <w:r>
        <w:rPr>
          <w:rFonts w:ascii="Times New Roman" w:hAnsi="Times New Roman" w:cs="Times New Roman"/>
          <w:sz w:val="28"/>
          <w:szCs w:val="28"/>
        </w:rPr>
        <w:t>ом</w:t>
      </w:r>
      <w:r w:rsidR="00816F04" w:rsidRPr="004D3F4B">
        <w:rPr>
          <w:rFonts w:ascii="Times New Roman" w:hAnsi="Times New Roman" w:cs="Times New Roman"/>
          <w:sz w:val="28"/>
          <w:szCs w:val="28"/>
        </w:rPr>
        <w:t xml:space="preserve"> </w:t>
      </w:r>
      <w:r>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 xml:space="preserve"> заключений </w:t>
      </w:r>
      <w:r>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по результатам финансово-экономической экспертизы проектов </w:t>
      </w:r>
      <w:r>
        <w:rPr>
          <w:rFonts w:ascii="Times New Roman" w:hAnsi="Times New Roman" w:cs="Times New Roman"/>
          <w:sz w:val="28"/>
          <w:szCs w:val="28"/>
        </w:rPr>
        <w:t>бюджетов</w:t>
      </w:r>
      <w:r w:rsidR="00816F04" w:rsidRPr="004D3F4B">
        <w:rPr>
          <w:rFonts w:ascii="Times New Roman" w:hAnsi="Times New Roman" w:cs="Times New Roman"/>
          <w:sz w:val="28"/>
          <w:szCs w:val="28"/>
        </w:rPr>
        <w:t xml:space="preserve"> </w:t>
      </w:r>
      <w:r>
        <w:rPr>
          <w:rFonts w:ascii="Times New Roman" w:hAnsi="Times New Roman" w:cs="Times New Roman"/>
          <w:sz w:val="28"/>
          <w:szCs w:val="28"/>
        </w:rPr>
        <w:t>МО «Усть-Коксинский район», сельских поселений Усть-Коксинского района</w:t>
      </w:r>
      <w:r w:rsidR="00816F04" w:rsidRPr="004D3F4B">
        <w:rPr>
          <w:rFonts w:ascii="Times New Roman" w:hAnsi="Times New Roman" w:cs="Times New Roman"/>
          <w:sz w:val="28"/>
          <w:szCs w:val="28"/>
        </w:rPr>
        <w:t xml:space="preserve"> и нормативных правовых актов органов </w:t>
      </w:r>
      <w:r>
        <w:rPr>
          <w:rFonts w:ascii="Times New Roman" w:hAnsi="Times New Roman" w:cs="Times New Roman"/>
          <w:sz w:val="28"/>
          <w:szCs w:val="28"/>
        </w:rPr>
        <w:t>муниципальной</w:t>
      </w:r>
      <w:r w:rsidR="00816F04" w:rsidRPr="004D3F4B">
        <w:rPr>
          <w:rFonts w:ascii="Times New Roman" w:hAnsi="Times New Roman" w:cs="Times New Roman"/>
          <w:sz w:val="28"/>
          <w:szCs w:val="28"/>
        </w:rPr>
        <w:t xml:space="preserve"> власти </w:t>
      </w:r>
      <w:r>
        <w:rPr>
          <w:rFonts w:ascii="Times New Roman" w:hAnsi="Times New Roman" w:cs="Times New Roman"/>
          <w:sz w:val="28"/>
          <w:szCs w:val="28"/>
        </w:rPr>
        <w:t>МО «Усть-Коксинский район»</w:t>
      </w:r>
      <w:r w:rsidR="00816F04" w:rsidRPr="004D3F4B">
        <w:rPr>
          <w:rFonts w:ascii="Times New Roman" w:hAnsi="Times New Roman" w:cs="Times New Roman"/>
          <w:sz w:val="28"/>
          <w:szCs w:val="28"/>
        </w:rPr>
        <w:t xml:space="preserve"> (включая </w:t>
      </w:r>
      <w:r w:rsidR="00A06C38">
        <w:rPr>
          <w:rFonts w:ascii="Times New Roman" w:hAnsi="Times New Roman" w:cs="Times New Roman"/>
          <w:sz w:val="28"/>
          <w:szCs w:val="28"/>
        </w:rPr>
        <w:t>зако</w:t>
      </w:r>
      <w:r w:rsidR="00816F04" w:rsidRPr="004D3F4B">
        <w:rPr>
          <w:rFonts w:ascii="Times New Roman" w:hAnsi="Times New Roman" w:cs="Times New Roman"/>
          <w:sz w:val="28"/>
          <w:szCs w:val="28"/>
        </w:rPr>
        <w:t xml:space="preserve">нность финансово-экономических обоснований) в части, касающейся расходных обязательств </w:t>
      </w:r>
      <w:r>
        <w:rPr>
          <w:rFonts w:ascii="Times New Roman" w:hAnsi="Times New Roman" w:cs="Times New Roman"/>
          <w:sz w:val="28"/>
          <w:szCs w:val="28"/>
        </w:rPr>
        <w:t>МО «Усть-Коксинский район»</w:t>
      </w:r>
      <w:r w:rsidR="00816F04" w:rsidRPr="004D3F4B">
        <w:rPr>
          <w:rFonts w:ascii="Times New Roman" w:hAnsi="Times New Roman" w:cs="Times New Roman"/>
          <w:sz w:val="28"/>
          <w:szCs w:val="28"/>
        </w:rPr>
        <w:t xml:space="preserve">, проектов </w:t>
      </w:r>
      <w:r>
        <w:rPr>
          <w:rFonts w:ascii="Times New Roman" w:hAnsi="Times New Roman" w:cs="Times New Roman"/>
          <w:sz w:val="28"/>
          <w:szCs w:val="28"/>
        </w:rPr>
        <w:t>решений</w:t>
      </w:r>
      <w:r w:rsidR="00816F04" w:rsidRPr="004D3F4B">
        <w:rPr>
          <w:rFonts w:ascii="Times New Roman" w:hAnsi="Times New Roman" w:cs="Times New Roman"/>
          <w:sz w:val="28"/>
          <w:szCs w:val="28"/>
        </w:rPr>
        <w:t xml:space="preserve"> </w:t>
      </w:r>
      <w:r>
        <w:rPr>
          <w:rFonts w:ascii="Times New Roman" w:hAnsi="Times New Roman" w:cs="Times New Roman"/>
          <w:sz w:val="28"/>
          <w:szCs w:val="28"/>
        </w:rPr>
        <w:t>Совета депутатов МО «Усть-Коксинский район»</w:t>
      </w:r>
      <w:r w:rsidR="00816F04" w:rsidRPr="004D3F4B">
        <w:rPr>
          <w:rFonts w:ascii="Times New Roman" w:hAnsi="Times New Roman" w:cs="Times New Roman"/>
          <w:sz w:val="28"/>
          <w:szCs w:val="28"/>
        </w:rPr>
        <w:t xml:space="preserve">, </w:t>
      </w:r>
      <w:r>
        <w:rPr>
          <w:rFonts w:ascii="Times New Roman" w:hAnsi="Times New Roman" w:cs="Times New Roman"/>
          <w:sz w:val="28"/>
          <w:szCs w:val="28"/>
        </w:rPr>
        <w:t xml:space="preserve">приводящих к изменению доходов </w:t>
      </w:r>
      <w:r w:rsidR="00816F04" w:rsidRPr="004D3F4B">
        <w:rPr>
          <w:rFonts w:ascii="Times New Roman" w:hAnsi="Times New Roman" w:cs="Times New Roman"/>
          <w:sz w:val="28"/>
          <w:szCs w:val="28"/>
        </w:rPr>
        <w:t xml:space="preserve"> бюджета</w:t>
      </w:r>
      <w:r>
        <w:rPr>
          <w:rFonts w:ascii="Times New Roman" w:hAnsi="Times New Roman" w:cs="Times New Roman"/>
          <w:sz w:val="28"/>
          <w:szCs w:val="28"/>
        </w:rPr>
        <w:t xml:space="preserve"> района</w:t>
      </w:r>
      <w:r w:rsidR="00816F04" w:rsidRPr="004D3F4B">
        <w:rPr>
          <w:rFonts w:ascii="Times New Roman" w:hAnsi="Times New Roman" w:cs="Times New Roman"/>
          <w:sz w:val="28"/>
          <w:szCs w:val="28"/>
        </w:rPr>
        <w:t>;</w:t>
      </w:r>
      <w:proofErr w:type="gramEnd"/>
    </w:p>
    <w:p w:rsidR="003731C1" w:rsidRDefault="003731C1"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рассмотрение</w:t>
      </w:r>
      <w:r w:rsidR="00816F04" w:rsidRPr="004D3F4B">
        <w:rPr>
          <w:rFonts w:ascii="Times New Roman" w:hAnsi="Times New Roman" w:cs="Times New Roman"/>
          <w:sz w:val="28"/>
          <w:szCs w:val="28"/>
        </w:rPr>
        <w:t xml:space="preserve"> заключений </w:t>
      </w:r>
      <w:r>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на отчеты об исполнении </w:t>
      </w:r>
      <w:r>
        <w:rPr>
          <w:rFonts w:ascii="Times New Roman" w:hAnsi="Times New Roman" w:cs="Times New Roman"/>
          <w:sz w:val="28"/>
          <w:szCs w:val="28"/>
        </w:rPr>
        <w:t>муниципального</w:t>
      </w:r>
      <w:r w:rsidR="00816F04" w:rsidRPr="004D3F4B">
        <w:rPr>
          <w:rFonts w:ascii="Times New Roman" w:hAnsi="Times New Roman" w:cs="Times New Roman"/>
          <w:sz w:val="28"/>
          <w:szCs w:val="28"/>
        </w:rPr>
        <w:t xml:space="preserve"> </w:t>
      </w:r>
      <w:r>
        <w:rPr>
          <w:rFonts w:ascii="Times New Roman" w:hAnsi="Times New Roman" w:cs="Times New Roman"/>
          <w:sz w:val="28"/>
          <w:szCs w:val="28"/>
        </w:rPr>
        <w:t>бюджета</w:t>
      </w:r>
      <w:r w:rsidR="00816F04" w:rsidRPr="004D3F4B">
        <w:rPr>
          <w:rFonts w:ascii="Times New Roman" w:hAnsi="Times New Roman" w:cs="Times New Roman"/>
          <w:sz w:val="28"/>
          <w:szCs w:val="28"/>
        </w:rPr>
        <w:t xml:space="preserve"> за отчетный период;</w:t>
      </w:r>
    </w:p>
    <w:p w:rsidR="003731C1" w:rsidRDefault="003731C1"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6F04" w:rsidRPr="004D3F4B">
        <w:rPr>
          <w:rFonts w:ascii="Times New Roman" w:hAnsi="Times New Roman" w:cs="Times New Roman"/>
          <w:sz w:val="28"/>
          <w:szCs w:val="28"/>
        </w:rPr>
        <w:t xml:space="preserve"> </w:t>
      </w:r>
      <w:r>
        <w:rPr>
          <w:rFonts w:ascii="Times New Roman" w:hAnsi="Times New Roman" w:cs="Times New Roman"/>
          <w:sz w:val="28"/>
          <w:szCs w:val="28"/>
        </w:rPr>
        <w:t>рассмотрение</w:t>
      </w:r>
      <w:r w:rsidR="00816F04" w:rsidRPr="004D3F4B">
        <w:rPr>
          <w:rFonts w:ascii="Times New Roman" w:hAnsi="Times New Roman" w:cs="Times New Roman"/>
          <w:sz w:val="28"/>
          <w:szCs w:val="28"/>
        </w:rPr>
        <w:t xml:space="preserve"> заключений </w:t>
      </w:r>
      <w:r>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по результатам внешних проверок годовой бюджетной отчетности главных распорядителей средств </w:t>
      </w:r>
      <w:r>
        <w:rPr>
          <w:rFonts w:ascii="Times New Roman" w:hAnsi="Times New Roman" w:cs="Times New Roman"/>
          <w:sz w:val="28"/>
          <w:szCs w:val="28"/>
        </w:rPr>
        <w:t>муниципального</w:t>
      </w:r>
      <w:r w:rsidR="00816F04" w:rsidRPr="004D3F4B">
        <w:rPr>
          <w:rFonts w:ascii="Times New Roman" w:hAnsi="Times New Roman" w:cs="Times New Roman"/>
          <w:sz w:val="28"/>
          <w:szCs w:val="28"/>
        </w:rPr>
        <w:t xml:space="preserve"> бюджета, главных администраторов доходов </w:t>
      </w:r>
      <w:r>
        <w:rPr>
          <w:rFonts w:ascii="Times New Roman" w:hAnsi="Times New Roman" w:cs="Times New Roman"/>
          <w:sz w:val="28"/>
          <w:szCs w:val="28"/>
        </w:rPr>
        <w:t>муниципального</w:t>
      </w:r>
      <w:r w:rsidR="00816F04" w:rsidRPr="004D3F4B">
        <w:rPr>
          <w:rFonts w:ascii="Times New Roman" w:hAnsi="Times New Roman" w:cs="Times New Roman"/>
          <w:sz w:val="28"/>
          <w:szCs w:val="28"/>
        </w:rPr>
        <w:t xml:space="preserve"> бюджета, главных администраторов источников финансирования дефицита </w:t>
      </w:r>
      <w:r>
        <w:rPr>
          <w:rFonts w:ascii="Times New Roman" w:hAnsi="Times New Roman" w:cs="Times New Roman"/>
          <w:sz w:val="28"/>
          <w:szCs w:val="28"/>
        </w:rPr>
        <w:t>муниципального</w:t>
      </w:r>
      <w:r w:rsidR="00816F04" w:rsidRPr="004D3F4B">
        <w:rPr>
          <w:rFonts w:ascii="Times New Roman" w:hAnsi="Times New Roman" w:cs="Times New Roman"/>
          <w:sz w:val="28"/>
          <w:szCs w:val="28"/>
        </w:rPr>
        <w:t xml:space="preserve"> бюджета;</w:t>
      </w:r>
    </w:p>
    <w:p w:rsidR="003731C1" w:rsidRDefault="003731C1"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рассмотрение</w:t>
      </w:r>
      <w:r w:rsidR="00816F04" w:rsidRPr="004D3F4B">
        <w:rPr>
          <w:rFonts w:ascii="Times New Roman" w:hAnsi="Times New Roman" w:cs="Times New Roman"/>
          <w:sz w:val="28"/>
          <w:szCs w:val="28"/>
        </w:rPr>
        <w:t xml:space="preserve"> представлений и предписаний </w:t>
      </w:r>
      <w:r>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 xml:space="preserve">; </w:t>
      </w:r>
    </w:p>
    <w:p w:rsidR="003731C1" w:rsidRDefault="003731C1"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рассмотрение информации об исполнении представлений и предписаний </w:t>
      </w:r>
      <w:r>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 xml:space="preserve">; </w:t>
      </w:r>
    </w:p>
    <w:p w:rsidR="003731C1" w:rsidRDefault="003731C1"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6F04" w:rsidRPr="004D3F4B">
        <w:rPr>
          <w:rFonts w:ascii="Times New Roman" w:hAnsi="Times New Roman" w:cs="Times New Roman"/>
          <w:sz w:val="28"/>
          <w:szCs w:val="28"/>
        </w:rPr>
        <w:t>принятие решений:</w:t>
      </w:r>
    </w:p>
    <w:p w:rsidR="00492209"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а) о направлении по результатам контрольных и экспертно-аналитических мероприятий:</w:t>
      </w:r>
    </w:p>
    <w:p w:rsidR="00492209"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 информационных писем </w:t>
      </w:r>
      <w:r w:rsidR="003731C1">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w:t>
      </w:r>
    </w:p>
    <w:p w:rsidR="003731C1"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 представлений и предписаний </w:t>
      </w:r>
      <w:r w:rsidR="003731C1">
        <w:rPr>
          <w:rFonts w:ascii="Times New Roman" w:hAnsi="Times New Roman" w:cs="Times New Roman"/>
          <w:sz w:val="28"/>
          <w:szCs w:val="28"/>
        </w:rPr>
        <w:t>Контрольно-счетного органа;</w:t>
      </w:r>
    </w:p>
    <w:p w:rsidR="003731C1"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w:t>
      </w:r>
      <w:proofErr w:type="gramStart"/>
      <w:r w:rsidRPr="004D3F4B">
        <w:rPr>
          <w:rFonts w:ascii="Times New Roman" w:hAnsi="Times New Roman" w:cs="Times New Roman"/>
          <w:sz w:val="28"/>
          <w:szCs w:val="28"/>
        </w:rPr>
        <w:t xml:space="preserve">б) о направлении органу исполнительной власти </w:t>
      </w:r>
      <w:r w:rsidR="003731C1">
        <w:rPr>
          <w:rFonts w:ascii="Times New Roman" w:hAnsi="Times New Roman" w:cs="Times New Roman"/>
          <w:sz w:val="28"/>
          <w:szCs w:val="28"/>
        </w:rPr>
        <w:t>МО «Усть-Коксинский район»</w:t>
      </w:r>
      <w:r w:rsidRPr="004D3F4B">
        <w:rPr>
          <w:rFonts w:ascii="Times New Roman" w:hAnsi="Times New Roman" w:cs="Times New Roman"/>
          <w:sz w:val="28"/>
          <w:szCs w:val="28"/>
        </w:rPr>
        <w:t xml:space="preserve">, осуществляющему функции по реализации государственной политики в бюджетной, налоговой и кредитной сферах (далее – «уполномоченный орган исполнительной власти </w:t>
      </w:r>
      <w:r w:rsidR="003731C1">
        <w:rPr>
          <w:rFonts w:ascii="Times New Roman" w:hAnsi="Times New Roman" w:cs="Times New Roman"/>
          <w:sz w:val="28"/>
          <w:szCs w:val="28"/>
        </w:rPr>
        <w:t>МО «Усть-Коксинский район»</w:t>
      </w:r>
      <w:r w:rsidRPr="004D3F4B">
        <w:rPr>
          <w:rFonts w:ascii="Times New Roman" w:hAnsi="Times New Roman" w:cs="Times New Roman"/>
          <w:sz w:val="28"/>
          <w:szCs w:val="28"/>
        </w:rPr>
        <w:t>»), уведомлений о применении бюджетных мер принуждения</w:t>
      </w:r>
      <w:r w:rsidR="003731C1">
        <w:rPr>
          <w:rFonts w:ascii="Times New Roman" w:hAnsi="Times New Roman" w:cs="Times New Roman"/>
          <w:sz w:val="28"/>
          <w:szCs w:val="28"/>
        </w:rPr>
        <w:t>;</w:t>
      </w:r>
      <w:proofErr w:type="gramEnd"/>
    </w:p>
    <w:p w:rsidR="00490C65"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в) о продлении сроков </w:t>
      </w:r>
      <w:proofErr w:type="gramStart"/>
      <w:r w:rsidRPr="004D3F4B">
        <w:rPr>
          <w:rFonts w:ascii="Times New Roman" w:hAnsi="Times New Roman" w:cs="Times New Roman"/>
          <w:sz w:val="28"/>
          <w:szCs w:val="28"/>
        </w:rPr>
        <w:t>контроля за</w:t>
      </w:r>
      <w:proofErr w:type="gramEnd"/>
      <w:r w:rsidRPr="004D3F4B">
        <w:rPr>
          <w:rFonts w:ascii="Times New Roman" w:hAnsi="Times New Roman" w:cs="Times New Roman"/>
          <w:sz w:val="28"/>
          <w:szCs w:val="28"/>
        </w:rPr>
        <w:t xml:space="preserve"> выполнением представлений </w:t>
      </w:r>
      <w:r w:rsidR="00490C65">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их отдельных</w:t>
      </w:r>
      <w:r w:rsidR="00490C65">
        <w:rPr>
          <w:rFonts w:ascii="Times New Roman" w:hAnsi="Times New Roman" w:cs="Times New Roman"/>
          <w:sz w:val="28"/>
          <w:szCs w:val="28"/>
        </w:rPr>
        <w:t xml:space="preserve"> пунктов;</w:t>
      </w:r>
    </w:p>
    <w:p w:rsidR="00490C65"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lastRenderedPageBreak/>
        <w:t xml:space="preserve"> г) о внесении изменений в представления и предписания </w:t>
      </w:r>
      <w:r w:rsidR="00490C65">
        <w:rPr>
          <w:rFonts w:ascii="Times New Roman" w:hAnsi="Times New Roman" w:cs="Times New Roman"/>
          <w:sz w:val="28"/>
          <w:szCs w:val="28"/>
        </w:rPr>
        <w:t>Контрольно-счетного органа или их отмене;</w:t>
      </w:r>
    </w:p>
    <w:p w:rsidR="00490C65"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д) о снятии с контроля представлений и предписаний </w:t>
      </w:r>
      <w:r w:rsidR="00490C65">
        <w:rPr>
          <w:rFonts w:ascii="Times New Roman" w:hAnsi="Times New Roman" w:cs="Times New Roman"/>
          <w:sz w:val="28"/>
          <w:szCs w:val="28"/>
        </w:rPr>
        <w:t>Контрольно-счетного органа;</w:t>
      </w:r>
    </w:p>
    <w:p w:rsidR="00490C65"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е) о направлении обращений в правоохранительные органы</w:t>
      </w:r>
      <w:r w:rsidR="00492209">
        <w:rPr>
          <w:rFonts w:ascii="Times New Roman" w:hAnsi="Times New Roman" w:cs="Times New Roman"/>
          <w:sz w:val="28"/>
          <w:szCs w:val="28"/>
        </w:rPr>
        <w:t>.</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Техническое и организационное обеспечение деятельности коллегии </w:t>
      </w:r>
      <w:r w:rsidR="00490C65">
        <w:rPr>
          <w:rFonts w:ascii="Times New Roman" w:hAnsi="Times New Roman" w:cs="Times New Roman"/>
          <w:sz w:val="28"/>
          <w:szCs w:val="28"/>
        </w:rPr>
        <w:t>Контрольно-счетного органа</w:t>
      </w:r>
      <w:r w:rsidR="00490C65"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осуществляет ее секретарь, </w:t>
      </w:r>
      <w:r w:rsidR="00490C65">
        <w:rPr>
          <w:rFonts w:ascii="Times New Roman" w:hAnsi="Times New Roman" w:cs="Times New Roman"/>
          <w:sz w:val="28"/>
          <w:szCs w:val="28"/>
        </w:rPr>
        <w:t>который</w:t>
      </w:r>
      <w:r w:rsidRPr="004D3F4B">
        <w:rPr>
          <w:rFonts w:ascii="Times New Roman" w:hAnsi="Times New Roman" w:cs="Times New Roman"/>
          <w:sz w:val="28"/>
          <w:szCs w:val="28"/>
        </w:rPr>
        <w:t xml:space="preserve"> не является членом коллегии </w:t>
      </w:r>
      <w:r w:rsidR="00490C65">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w:t>
      </w:r>
      <w:r w:rsidR="00727721">
        <w:rPr>
          <w:rFonts w:ascii="Times New Roman" w:hAnsi="Times New Roman" w:cs="Times New Roman"/>
          <w:sz w:val="28"/>
          <w:szCs w:val="28"/>
        </w:rPr>
        <w:t>О заседании коллегии  издается Приказ с приложением повестки, утвержденный председателем Контрольно-счетного органа</w:t>
      </w:r>
      <w:r w:rsidR="006819E6">
        <w:rPr>
          <w:rFonts w:ascii="Times New Roman" w:hAnsi="Times New Roman" w:cs="Times New Roman"/>
          <w:sz w:val="28"/>
          <w:szCs w:val="28"/>
        </w:rPr>
        <w:t>.</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Председательствует на заседаниях коллегии </w:t>
      </w:r>
      <w:r w:rsidR="00490C65">
        <w:rPr>
          <w:rFonts w:ascii="Times New Roman" w:hAnsi="Times New Roman" w:cs="Times New Roman"/>
          <w:sz w:val="28"/>
          <w:szCs w:val="28"/>
        </w:rPr>
        <w:t>Контрольно-счетного органа</w:t>
      </w:r>
      <w:r w:rsidR="00490C65"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председатель </w:t>
      </w:r>
      <w:r w:rsidR="00490C65">
        <w:rPr>
          <w:rFonts w:ascii="Times New Roman" w:hAnsi="Times New Roman" w:cs="Times New Roman"/>
          <w:sz w:val="28"/>
          <w:szCs w:val="28"/>
        </w:rPr>
        <w:t>Контрольно-счетного органа.</w:t>
      </w:r>
      <w:r w:rsidR="00490C65"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В его отсутствие заседанием коллегии руководит </w:t>
      </w:r>
      <w:r w:rsidR="00490C65">
        <w:rPr>
          <w:rFonts w:ascii="Times New Roman" w:hAnsi="Times New Roman" w:cs="Times New Roman"/>
          <w:sz w:val="28"/>
          <w:szCs w:val="28"/>
        </w:rPr>
        <w:t>аудитор</w:t>
      </w:r>
      <w:r w:rsidRPr="004D3F4B">
        <w:rPr>
          <w:rFonts w:ascii="Times New Roman" w:hAnsi="Times New Roman" w:cs="Times New Roman"/>
          <w:sz w:val="28"/>
          <w:szCs w:val="28"/>
        </w:rPr>
        <w:t xml:space="preserve"> </w:t>
      </w:r>
      <w:r w:rsidR="00490C65">
        <w:rPr>
          <w:rFonts w:ascii="Times New Roman" w:hAnsi="Times New Roman" w:cs="Times New Roman"/>
          <w:sz w:val="28"/>
          <w:szCs w:val="28"/>
        </w:rPr>
        <w:t>Контрольно-счетного органа</w:t>
      </w:r>
      <w:r w:rsidR="00490C65"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или иное должностное лицо </w:t>
      </w:r>
      <w:r w:rsidR="00490C65">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в соответствии с приказом председателя </w:t>
      </w:r>
      <w:r w:rsidR="00490C65">
        <w:rPr>
          <w:rFonts w:ascii="Times New Roman" w:hAnsi="Times New Roman" w:cs="Times New Roman"/>
          <w:sz w:val="28"/>
          <w:szCs w:val="28"/>
        </w:rPr>
        <w:t>Контрольно-счетного органа</w:t>
      </w:r>
      <w:r w:rsidR="00872B22">
        <w:rPr>
          <w:rFonts w:ascii="Times New Roman" w:hAnsi="Times New Roman" w:cs="Times New Roman"/>
          <w:sz w:val="28"/>
          <w:szCs w:val="28"/>
        </w:rPr>
        <w:t>,</w:t>
      </w:r>
      <w:r w:rsidRPr="004D3F4B">
        <w:rPr>
          <w:rFonts w:ascii="Times New Roman" w:hAnsi="Times New Roman" w:cs="Times New Roman"/>
          <w:sz w:val="28"/>
          <w:szCs w:val="28"/>
        </w:rPr>
        <w:t xml:space="preserve"> исполняющ</w:t>
      </w:r>
      <w:r w:rsidR="00872B22">
        <w:rPr>
          <w:rFonts w:ascii="Times New Roman" w:hAnsi="Times New Roman" w:cs="Times New Roman"/>
          <w:sz w:val="28"/>
          <w:szCs w:val="28"/>
        </w:rPr>
        <w:t>ее</w:t>
      </w:r>
      <w:r w:rsidRPr="004D3F4B">
        <w:rPr>
          <w:rFonts w:ascii="Times New Roman" w:hAnsi="Times New Roman" w:cs="Times New Roman"/>
          <w:sz w:val="28"/>
          <w:szCs w:val="28"/>
        </w:rPr>
        <w:t xml:space="preserve"> обязанности председателя </w:t>
      </w:r>
      <w:r w:rsidR="00490C65">
        <w:rPr>
          <w:rFonts w:ascii="Times New Roman" w:hAnsi="Times New Roman" w:cs="Times New Roman"/>
          <w:sz w:val="28"/>
          <w:szCs w:val="28"/>
        </w:rPr>
        <w:t>Контрольно-счетного органа</w:t>
      </w:r>
      <w:r w:rsidR="00490C65" w:rsidRPr="004D3F4B">
        <w:rPr>
          <w:rFonts w:ascii="Times New Roman" w:hAnsi="Times New Roman" w:cs="Times New Roman"/>
          <w:sz w:val="28"/>
          <w:szCs w:val="28"/>
        </w:rPr>
        <w:t xml:space="preserve"> </w:t>
      </w:r>
      <w:r w:rsidRPr="004D3F4B">
        <w:rPr>
          <w:rFonts w:ascii="Times New Roman" w:hAnsi="Times New Roman" w:cs="Times New Roman"/>
          <w:sz w:val="28"/>
          <w:szCs w:val="28"/>
        </w:rPr>
        <w:t>(далее – «председательствующий»).</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На заседания коллегии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по решению председателя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могут быть приглашены депутаты </w:t>
      </w:r>
      <w:r w:rsidR="004608E7">
        <w:rPr>
          <w:rFonts w:ascii="Times New Roman" w:hAnsi="Times New Roman" w:cs="Times New Roman"/>
          <w:sz w:val="28"/>
          <w:szCs w:val="28"/>
        </w:rPr>
        <w:t>районного совета депутатов МО «Усть-Коксинский район»</w:t>
      </w:r>
      <w:r w:rsidRPr="004D3F4B">
        <w:rPr>
          <w:rFonts w:ascii="Times New Roman" w:hAnsi="Times New Roman" w:cs="Times New Roman"/>
          <w:sz w:val="28"/>
          <w:szCs w:val="28"/>
        </w:rPr>
        <w:t xml:space="preserve">, представители органов исполнительной власти </w:t>
      </w:r>
      <w:r w:rsidR="004608E7">
        <w:rPr>
          <w:rFonts w:ascii="Times New Roman" w:hAnsi="Times New Roman" w:cs="Times New Roman"/>
          <w:sz w:val="28"/>
          <w:szCs w:val="28"/>
        </w:rPr>
        <w:t>МО «Усть-Коксинский район»</w:t>
      </w:r>
      <w:r w:rsidRPr="004D3F4B">
        <w:rPr>
          <w:rFonts w:ascii="Times New Roman" w:hAnsi="Times New Roman" w:cs="Times New Roman"/>
          <w:sz w:val="28"/>
          <w:szCs w:val="28"/>
        </w:rPr>
        <w:t xml:space="preserve">, органов местного самоуправления </w:t>
      </w:r>
      <w:r w:rsidR="004608E7">
        <w:rPr>
          <w:rFonts w:ascii="Times New Roman" w:hAnsi="Times New Roman" w:cs="Times New Roman"/>
          <w:sz w:val="28"/>
          <w:szCs w:val="28"/>
        </w:rPr>
        <w:t>МО «Усть-Коксинский район»</w:t>
      </w:r>
      <w:r w:rsidRPr="004D3F4B">
        <w:rPr>
          <w:rFonts w:ascii="Times New Roman" w:hAnsi="Times New Roman" w:cs="Times New Roman"/>
          <w:sz w:val="28"/>
          <w:szCs w:val="28"/>
        </w:rPr>
        <w:t xml:space="preserve">, руководители проверяемых организаций, иные должностные лица. </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Оповещение приглашаемых на заседание коллегии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Pr="004D3F4B">
        <w:rPr>
          <w:rFonts w:ascii="Times New Roman" w:hAnsi="Times New Roman" w:cs="Times New Roman"/>
          <w:sz w:val="28"/>
          <w:szCs w:val="28"/>
        </w:rPr>
        <w:t>лиц осуществляет ее секретарь. Приглашенные лица присутствуют на заседании коллегии только по тем вопросам, на рассмотрение которых они были приглашены</w:t>
      </w:r>
      <w:r w:rsidR="004608E7">
        <w:rPr>
          <w:rFonts w:ascii="Times New Roman" w:hAnsi="Times New Roman" w:cs="Times New Roman"/>
          <w:sz w:val="28"/>
          <w:szCs w:val="28"/>
        </w:rPr>
        <w:t>.</w:t>
      </w:r>
      <w:r w:rsidRPr="004D3F4B">
        <w:rPr>
          <w:rFonts w:ascii="Times New Roman" w:hAnsi="Times New Roman" w:cs="Times New Roman"/>
          <w:sz w:val="28"/>
          <w:szCs w:val="28"/>
        </w:rPr>
        <w:t xml:space="preserve"> Заседание коллегии </w:t>
      </w:r>
      <w:r w:rsidR="004608E7">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открывается и ведется председательствующим.</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Председательствующий руководит заседанием коллегии </w:t>
      </w:r>
      <w:r w:rsidR="004608E7">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следит за соблюдением регламента работы коллегии. </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16F04" w:rsidRPr="004D3F4B">
        <w:rPr>
          <w:rFonts w:ascii="Times New Roman" w:hAnsi="Times New Roman" w:cs="Times New Roman"/>
          <w:sz w:val="28"/>
          <w:szCs w:val="28"/>
        </w:rPr>
        <w:t xml:space="preserve">едение протокола заседания коллегии осуществляется ее секретарем. </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16F04" w:rsidRPr="004D3F4B">
        <w:rPr>
          <w:rFonts w:ascii="Times New Roman" w:hAnsi="Times New Roman" w:cs="Times New Roman"/>
          <w:sz w:val="28"/>
          <w:szCs w:val="28"/>
        </w:rPr>
        <w:t xml:space="preserve">редложения по повестке работы коллегии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и порядок ее работы на заседании коллегии объявляются председательствующим. Дополнительные вопросы могут вноситься в повестку заседания по решению коллегии </w:t>
      </w:r>
      <w:r w:rsidR="004608E7">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 xml:space="preserve">. </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16F04" w:rsidRPr="004D3F4B">
        <w:rPr>
          <w:rFonts w:ascii="Times New Roman" w:hAnsi="Times New Roman" w:cs="Times New Roman"/>
          <w:sz w:val="28"/>
          <w:szCs w:val="28"/>
        </w:rPr>
        <w:t xml:space="preserve">ассмотрение вопросов, включенных в повестку заседания коллегии </w:t>
      </w:r>
      <w:r>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 производится в следующем порядке:</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w:t>
      </w:r>
      <w:r w:rsidR="006819E6">
        <w:rPr>
          <w:rFonts w:ascii="Times New Roman" w:hAnsi="Times New Roman" w:cs="Times New Roman"/>
          <w:sz w:val="28"/>
          <w:szCs w:val="28"/>
        </w:rPr>
        <w:t>-</w:t>
      </w:r>
      <w:r w:rsidRPr="004D3F4B">
        <w:rPr>
          <w:rFonts w:ascii="Times New Roman" w:hAnsi="Times New Roman" w:cs="Times New Roman"/>
          <w:sz w:val="28"/>
          <w:szCs w:val="28"/>
        </w:rPr>
        <w:t>председательствующий объявляет название вопроса и предоставляет слово докладчику, затем</w:t>
      </w:r>
      <w:r w:rsidR="006819E6">
        <w:rPr>
          <w:rFonts w:ascii="Times New Roman" w:hAnsi="Times New Roman" w:cs="Times New Roman"/>
          <w:sz w:val="28"/>
          <w:szCs w:val="28"/>
        </w:rPr>
        <w:t xml:space="preserve"> содокладчику (при его наличии);</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в</w:t>
      </w:r>
      <w:r w:rsidR="00816F04" w:rsidRPr="004D3F4B">
        <w:rPr>
          <w:rFonts w:ascii="Times New Roman" w:hAnsi="Times New Roman" w:cs="Times New Roman"/>
          <w:sz w:val="28"/>
          <w:szCs w:val="28"/>
        </w:rPr>
        <w:t xml:space="preserve"> конце выступления докладчик (содокладчик) информирует коллегию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о поступивших письменных возражениях и о позиции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по результатам их рассмотрения. Время для доклада (содоклада), как правило, не должно превышать 15 минут; </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вопросы докладчику (содокладчику) задаются </w:t>
      </w:r>
      <w:r>
        <w:rPr>
          <w:rFonts w:ascii="Times New Roman" w:hAnsi="Times New Roman" w:cs="Times New Roman"/>
          <w:sz w:val="28"/>
          <w:szCs w:val="28"/>
        </w:rPr>
        <w:t>после окончания его выступления;</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6F04" w:rsidRPr="004D3F4B">
        <w:rPr>
          <w:rFonts w:ascii="Times New Roman" w:hAnsi="Times New Roman" w:cs="Times New Roman"/>
          <w:sz w:val="28"/>
          <w:szCs w:val="28"/>
        </w:rPr>
        <w:t xml:space="preserve"> Председательствующим может быть предоставлено слово лицам, приглашенным для участия в рассмотрении вопросов, определенных в повестке работы коллегии </w:t>
      </w:r>
      <w:r>
        <w:rPr>
          <w:rFonts w:ascii="Times New Roman" w:hAnsi="Times New Roman" w:cs="Times New Roman"/>
          <w:sz w:val="28"/>
          <w:szCs w:val="28"/>
        </w:rPr>
        <w:t>Контрольно-счетного органа;</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08E7">
        <w:rPr>
          <w:rFonts w:ascii="Times New Roman" w:hAnsi="Times New Roman" w:cs="Times New Roman"/>
          <w:sz w:val="28"/>
          <w:szCs w:val="28"/>
        </w:rPr>
        <w:t>П</w:t>
      </w:r>
      <w:r w:rsidR="00816F04" w:rsidRPr="004D3F4B">
        <w:rPr>
          <w:rFonts w:ascii="Times New Roman" w:hAnsi="Times New Roman" w:cs="Times New Roman"/>
          <w:sz w:val="28"/>
          <w:szCs w:val="28"/>
        </w:rPr>
        <w:t xml:space="preserve">редседательствующий предоставляет слово членам коллегии </w:t>
      </w:r>
      <w:r w:rsidR="004608E7">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 xml:space="preserve"> для обсуждения вопроса и принятия решения. Время выступлений, как правило, ограничивается 5 минутами</w:t>
      </w:r>
      <w:r w:rsidR="004608E7">
        <w:rPr>
          <w:rFonts w:ascii="Times New Roman" w:hAnsi="Times New Roman" w:cs="Times New Roman"/>
          <w:sz w:val="28"/>
          <w:szCs w:val="28"/>
        </w:rPr>
        <w:t>.</w:t>
      </w:r>
      <w:r>
        <w:rPr>
          <w:rFonts w:ascii="Times New Roman" w:hAnsi="Times New Roman" w:cs="Times New Roman"/>
          <w:sz w:val="28"/>
          <w:szCs w:val="28"/>
        </w:rPr>
        <w:t xml:space="preserve"> </w:t>
      </w:r>
      <w:r w:rsidR="004608E7">
        <w:rPr>
          <w:rFonts w:ascii="Times New Roman" w:hAnsi="Times New Roman" w:cs="Times New Roman"/>
          <w:sz w:val="28"/>
          <w:szCs w:val="28"/>
        </w:rPr>
        <w:t>П</w:t>
      </w:r>
      <w:r w:rsidR="00816F04" w:rsidRPr="004D3F4B">
        <w:rPr>
          <w:rFonts w:ascii="Times New Roman" w:hAnsi="Times New Roman" w:cs="Times New Roman"/>
          <w:sz w:val="28"/>
          <w:szCs w:val="28"/>
        </w:rPr>
        <w:t>о результатам обсуждения вопроса докладчик имеет право на заключительное слово, которое, как правило, не может превышать 5 минут;</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6F04" w:rsidRPr="004D3F4B">
        <w:rPr>
          <w:rFonts w:ascii="Times New Roman" w:hAnsi="Times New Roman" w:cs="Times New Roman"/>
          <w:sz w:val="28"/>
          <w:szCs w:val="28"/>
        </w:rPr>
        <w:t xml:space="preserve"> после заключительного слова докладчика председательствующий объявляет обсуждение закрытым и ставит проект решения на голосование. По окончании голосования председательствующий объявляет итоги: «решение принято» или «решение не принято» и закрывает рассмотрение данного вопроса.</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 Решения коллегии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принимаются простым большинством голосов. В случае равенства голосов при принятии того или иного решения, голос председательствующего является решающим. </w:t>
      </w:r>
    </w:p>
    <w:p w:rsidR="006819E6" w:rsidRDefault="006819E6" w:rsidP="006819E6">
      <w:pPr>
        <w:pStyle w:val="afa"/>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16F04" w:rsidRPr="004D3F4B">
        <w:rPr>
          <w:rFonts w:ascii="Times New Roman" w:hAnsi="Times New Roman" w:cs="Times New Roman"/>
          <w:sz w:val="28"/>
          <w:szCs w:val="28"/>
        </w:rPr>
        <w:t xml:space="preserve">одготовку предложений в проект решения коллегии </w:t>
      </w:r>
      <w:r w:rsidR="004608E7">
        <w:rPr>
          <w:rFonts w:ascii="Times New Roman" w:hAnsi="Times New Roman" w:cs="Times New Roman"/>
          <w:sz w:val="28"/>
          <w:szCs w:val="28"/>
        </w:rPr>
        <w:t>Контрольно-счетного органа</w:t>
      </w:r>
      <w:r w:rsidR="00816F04" w:rsidRPr="004D3F4B">
        <w:rPr>
          <w:rFonts w:ascii="Times New Roman" w:hAnsi="Times New Roman" w:cs="Times New Roman"/>
          <w:sz w:val="28"/>
          <w:szCs w:val="28"/>
        </w:rPr>
        <w:t xml:space="preserve">, проектов предписаний (представлений)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00816F04" w:rsidRPr="004D3F4B">
        <w:rPr>
          <w:rFonts w:ascii="Times New Roman" w:hAnsi="Times New Roman" w:cs="Times New Roman"/>
          <w:sz w:val="28"/>
          <w:szCs w:val="28"/>
        </w:rPr>
        <w:t xml:space="preserve">осуществляют должностные лица, внесшие вопросы на рассмотрение коллегии. </w:t>
      </w:r>
    </w:p>
    <w:p w:rsidR="006819E6"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На каждом заседании коллегии </w:t>
      </w:r>
      <w:r w:rsidR="006819E6">
        <w:rPr>
          <w:rFonts w:ascii="Times New Roman" w:hAnsi="Times New Roman" w:cs="Times New Roman"/>
          <w:sz w:val="28"/>
          <w:szCs w:val="28"/>
        </w:rPr>
        <w:t>Контрольно-счетного органа</w:t>
      </w:r>
      <w:r w:rsidR="006819E6"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ведется протокол. </w:t>
      </w:r>
      <w:proofErr w:type="gramStart"/>
      <w:r w:rsidRPr="004D3F4B">
        <w:rPr>
          <w:rFonts w:ascii="Times New Roman" w:hAnsi="Times New Roman" w:cs="Times New Roman"/>
          <w:sz w:val="28"/>
          <w:szCs w:val="28"/>
        </w:rPr>
        <w:t xml:space="preserve">В протоколе заседания коллегии </w:t>
      </w:r>
      <w:r w:rsidR="006819E6">
        <w:rPr>
          <w:rFonts w:ascii="Times New Roman" w:hAnsi="Times New Roman" w:cs="Times New Roman"/>
          <w:sz w:val="28"/>
          <w:szCs w:val="28"/>
        </w:rPr>
        <w:t>Контрольно-счетного органа</w:t>
      </w:r>
      <w:r w:rsidR="006819E6" w:rsidRPr="004D3F4B">
        <w:rPr>
          <w:rFonts w:ascii="Times New Roman" w:hAnsi="Times New Roman" w:cs="Times New Roman"/>
          <w:sz w:val="28"/>
          <w:szCs w:val="28"/>
        </w:rPr>
        <w:t xml:space="preserve"> </w:t>
      </w:r>
      <w:r w:rsidRPr="004D3F4B">
        <w:rPr>
          <w:rFonts w:ascii="Times New Roman" w:hAnsi="Times New Roman" w:cs="Times New Roman"/>
          <w:sz w:val="28"/>
          <w:szCs w:val="28"/>
        </w:rPr>
        <w:t>указываются: дата проведения и порядковый номер заседания; список членов коллегии, присутствовавших на заседании; список лиц, присутствовавших на заседании, не являющихся членами коллегии, с указанием их должности и места работы; вопросы повестки дня и фамилии докладчиков (содокладчиков); список лиц, выступивших (заслушанных) на заседании; результаты голосования по каждому из рассмотренных вопросов.</w:t>
      </w:r>
      <w:proofErr w:type="gramEnd"/>
      <w:r w:rsidRPr="004D3F4B">
        <w:rPr>
          <w:rFonts w:ascii="Times New Roman" w:hAnsi="Times New Roman" w:cs="Times New Roman"/>
          <w:sz w:val="28"/>
          <w:szCs w:val="28"/>
        </w:rPr>
        <w:t xml:space="preserve"> К протоколу заседания коллегии </w:t>
      </w:r>
      <w:r w:rsidR="004608E7">
        <w:rPr>
          <w:rFonts w:ascii="Times New Roman" w:hAnsi="Times New Roman" w:cs="Times New Roman"/>
          <w:sz w:val="28"/>
          <w:szCs w:val="28"/>
        </w:rPr>
        <w:t>Контрольно-счетного органа</w:t>
      </w:r>
      <w:r w:rsidR="004608E7"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прилагаются тексты докладов, содокладов, поступившие и рассмотренные на заседании коллегии письменные запросы, предложения и замечания. </w:t>
      </w:r>
      <w:proofErr w:type="gramStart"/>
      <w:r w:rsidRPr="004D3F4B">
        <w:rPr>
          <w:rFonts w:ascii="Times New Roman" w:hAnsi="Times New Roman" w:cs="Times New Roman"/>
          <w:sz w:val="28"/>
          <w:szCs w:val="28"/>
        </w:rPr>
        <w:t xml:space="preserve">Указанные </w:t>
      </w:r>
      <w:r w:rsidRPr="004D3F4B">
        <w:rPr>
          <w:rFonts w:ascii="Times New Roman" w:hAnsi="Times New Roman" w:cs="Times New Roman"/>
          <w:sz w:val="28"/>
          <w:szCs w:val="28"/>
        </w:rPr>
        <w:lastRenderedPageBreak/>
        <w:t xml:space="preserve">документы хранятся в </w:t>
      </w:r>
      <w:r w:rsidR="004608E7">
        <w:rPr>
          <w:rFonts w:ascii="Times New Roman" w:hAnsi="Times New Roman" w:cs="Times New Roman"/>
          <w:sz w:val="28"/>
          <w:szCs w:val="28"/>
        </w:rPr>
        <w:t>Контрольно-счетного органе</w:t>
      </w:r>
      <w:r w:rsidR="004608E7"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в течение </w:t>
      </w:r>
      <w:r w:rsidR="005E2763" w:rsidRPr="004D3F4B">
        <w:rPr>
          <w:rFonts w:ascii="Times New Roman" w:hAnsi="Times New Roman" w:cs="Times New Roman"/>
          <w:sz w:val="28"/>
          <w:szCs w:val="28"/>
        </w:rPr>
        <w:t>срока</w:t>
      </w:r>
      <w:r w:rsidR="005E2763">
        <w:rPr>
          <w:rFonts w:ascii="Times New Roman" w:hAnsi="Times New Roman" w:cs="Times New Roman"/>
          <w:sz w:val="28"/>
          <w:szCs w:val="28"/>
        </w:rPr>
        <w:t>,</w:t>
      </w:r>
      <w:r w:rsidR="005E2763" w:rsidRPr="004D3F4B">
        <w:rPr>
          <w:rFonts w:ascii="Times New Roman" w:hAnsi="Times New Roman" w:cs="Times New Roman"/>
          <w:sz w:val="28"/>
          <w:szCs w:val="28"/>
        </w:rPr>
        <w:t xml:space="preserve"> </w:t>
      </w:r>
      <w:r w:rsidRPr="004D3F4B">
        <w:rPr>
          <w:rFonts w:ascii="Times New Roman" w:hAnsi="Times New Roman" w:cs="Times New Roman"/>
          <w:sz w:val="28"/>
          <w:szCs w:val="28"/>
        </w:rPr>
        <w:t xml:space="preserve">установленного номенклатурой дел </w:t>
      </w:r>
      <w:r w:rsidR="004608E7">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w:t>
      </w:r>
      <w:proofErr w:type="gramEnd"/>
    </w:p>
    <w:p w:rsidR="00816F04" w:rsidRPr="00524A7A" w:rsidRDefault="00816F04" w:rsidP="006819E6">
      <w:pPr>
        <w:pStyle w:val="afa"/>
        <w:tabs>
          <w:tab w:val="left" w:pos="1134"/>
        </w:tabs>
        <w:spacing w:line="276" w:lineRule="auto"/>
        <w:ind w:left="0" w:firstLine="709"/>
        <w:jc w:val="both"/>
        <w:rPr>
          <w:rFonts w:ascii="Times New Roman" w:hAnsi="Times New Roman" w:cs="Times New Roman"/>
          <w:sz w:val="28"/>
          <w:szCs w:val="28"/>
        </w:rPr>
      </w:pPr>
      <w:r w:rsidRPr="004D3F4B">
        <w:rPr>
          <w:rFonts w:ascii="Times New Roman" w:hAnsi="Times New Roman" w:cs="Times New Roman"/>
          <w:sz w:val="28"/>
          <w:szCs w:val="28"/>
        </w:rPr>
        <w:t xml:space="preserve">Протокол </w:t>
      </w:r>
      <w:r w:rsidR="006819E6" w:rsidRPr="004D3F4B">
        <w:rPr>
          <w:rFonts w:ascii="Times New Roman" w:hAnsi="Times New Roman" w:cs="Times New Roman"/>
          <w:sz w:val="28"/>
          <w:szCs w:val="28"/>
        </w:rPr>
        <w:t xml:space="preserve">заседания коллегии </w:t>
      </w:r>
      <w:r w:rsidR="006819E6">
        <w:rPr>
          <w:rFonts w:ascii="Times New Roman" w:hAnsi="Times New Roman" w:cs="Times New Roman"/>
          <w:sz w:val="28"/>
          <w:szCs w:val="28"/>
        </w:rPr>
        <w:t>Контрольно-счетного органа</w:t>
      </w:r>
      <w:r w:rsidR="006819E6" w:rsidRPr="004D3F4B">
        <w:rPr>
          <w:rFonts w:ascii="Times New Roman" w:hAnsi="Times New Roman" w:cs="Times New Roman"/>
          <w:sz w:val="28"/>
          <w:szCs w:val="28"/>
        </w:rPr>
        <w:t xml:space="preserve"> </w:t>
      </w:r>
      <w:r w:rsidRPr="004D3F4B">
        <w:rPr>
          <w:rFonts w:ascii="Times New Roman" w:hAnsi="Times New Roman" w:cs="Times New Roman"/>
          <w:sz w:val="28"/>
          <w:szCs w:val="28"/>
        </w:rPr>
        <w:t>подписывается председательствующим</w:t>
      </w:r>
      <w:r w:rsidR="00727721">
        <w:rPr>
          <w:rFonts w:ascii="Times New Roman" w:hAnsi="Times New Roman" w:cs="Times New Roman"/>
          <w:sz w:val="28"/>
          <w:szCs w:val="28"/>
        </w:rPr>
        <w:t xml:space="preserve">, членами </w:t>
      </w:r>
      <w:r w:rsidRPr="004D3F4B">
        <w:rPr>
          <w:rFonts w:ascii="Times New Roman" w:hAnsi="Times New Roman" w:cs="Times New Roman"/>
          <w:sz w:val="28"/>
          <w:szCs w:val="28"/>
        </w:rPr>
        <w:t xml:space="preserve">и секретарем коллегии </w:t>
      </w:r>
      <w:r w:rsidR="00727721">
        <w:rPr>
          <w:rFonts w:ascii="Times New Roman" w:hAnsi="Times New Roman" w:cs="Times New Roman"/>
          <w:sz w:val="28"/>
          <w:szCs w:val="28"/>
        </w:rPr>
        <w:t>Контрольно-счетного органа</w:t>
      </w:r>
      <w:r w:rsidRPr="004D3F4B">
        <w:rPr>
          <w:rFonts w:ascii="Times New Roman" w:hAnsi="Times New Roman" w:cs="Times New Roman"/>
          <w:sz w:val="28"/>
          <w:szCs w:val="28"/>
        </w:rPr>
        <w:t xml:space="preserve">. </w:t>
      </w:r>
      <w:r w:rsidR="00727721">
        <w:rPr>
          <w:rFonts w:ascii="Times New Roman" w:hAnsi="Times New Roman" w:cs="Times New Roman"/>
          <w:sz w:val="28"/>
          <w:szCs w:val="28"/>
        </w:rPr>
        <w:t>На основании Протокола коллегии Контрольно-счетного органа, выносится решение для утверждения председателем Контрольно-счетного органа в течени</w:t>
      </w:r>
      <w:proofErr w:type="gramStart"/>
      <w:r w:rsidR="00727721">
        <w:rPr>
          <w:rFonts w:ascii="Times New Roman" w:hAnsi="Times New Roman" w:cs="Times New Roman"/>
          <w:sz w:val="28"/>
          <w:szCs w:val="28"/>
        </w:rPr>
        <w:t>и</w:t>
      </w:r>
      <w:proofErr w:type="gramEnd"/>
      <w:r w:rsidR="00727721">
        <w:rPr>
          <w:rFonts w:ascii="Times New Roman" w:hAnsi="Times New Roman" w:cs="Times New Roman"/>
          <w:sz w:val="28"/>
          <w:szCs w:val="28"/>
        </w:rPr>
        <w:t xml:space="preserve"> одного рабочего дня с момента подписания Протокола коллегии Контрольно-счетного органа.</w:t>
      </w:r>
    </w:p>
    <w:p w:rsidR="00147350" w:rsidRDefault="00147350" w:rsidP="00C67FEA">
      <w:pPr>
        <w:spacing w:before="240" w:after="0" w:line="240" w:lineRule="auto"/>
        <w:jc w:val="center"/>
        <w:rPr>
          <w:rFonts w:ascii="Times New Roman" w:hAnsi="Times New Roman"/>
          <w:b/>
          <w:sz w:val="28"/>
          <w:szCs w:val="28"/>
        </w:rPr>
      </w:pPr>
      <w:r w:rsidRPr="00EA389C">
        <w:rPr>
          <w:rFonts w:ascii="Times New Roman" w:hAnsi="Times New Roman"/>
          <w:b/>
          <w:sz w:val="28"/>
          <w:szCs w:val="28"/>
        </w:rPr>
        <w:t xml:space="preserve">Статья </w:t>
      </w:r>
      <w:r w:rsidR="006819E6">
        <w:rPr>
          <w:rFonts w:ascii="Times New Roman" w:hAnsi="Times New Roman"/>
          <w:b/>
          <w:sz w:val="28"/>
          <w:szCs w:val="28"/>
        </w:rPr>
        <w:t>6</w:t>
      </w:r>
      <w:r w:rsidRPr="00EA389C">
        <w:rPr>
          <w:rFonts w:ascii="Times New Roman" w:hAnsi="Times New Roman"/>
          <w:b/>
          <w:sz w:val="28"/>
          <w:szCs w:val="28"/>
        </w:rPr>
        <w:t xml:space="preserve">. </w:t>
      </w:r>
      <w:r>
        <w:rPr>
          <w:rFonts w:ascii="Times New Roman" w:hAnsi="Times New Roman"/>
          <w:b/>
          <w:sz w:val="28"/>
          <w:szCs w:val="28"/>
        </w:rPr>
        <w:t>Планирование работы Контрольно-счетного органа</w:t>
      </w:r>
    </w:p>
    <w:p w:rsidR="003A2823" w:rsidRDefault="003A2823" w:rsidP="003A2823">
      <w:pPr>
        <w:spacing w:after="0" w:line="240" w:lineRule="auto"/>
        <w:jc w:val="center"/>
        <w:rPr>
          <w:rFonts w:ascii="Times New Roman" w:hAnsi="Times New Roman"/>
          <w:b/>
          <w:sz w:val="28"/>
          <w:szCs w:val="28"/>
        </w:rPr>
      </w:pPr>
    </w:p>
    <w:p w:rsidR="005E2763" w:rsidRPr="00AB0410" w:rsidRDefault="005E2763" w:rsidP="003A2823">
      <w:pPr>
        <w:autoSpaceDE w:val="0"/>
        <w:autoSpaceDN w:val="0"/>
        <w:adjustRightInd w:val="0"/>
        <w:spacing w:after="0"/>
        <w:ind w:firstLine="709"/>
        <w:jc w:val="both"/>
        <w:rPr>
          <w:rFonts w:ascii="Times New Roman" w:hAnsi="Times New Roman" w:cs="Times New Roman"/>
          <w:sz w:val="28"/>
          <w:szCs w:val="28"/>
        </w:rPr>
      </w:pPr>
      <w:r w:rsidRPr="00AB0410">
        <w:rPr>
          <w:rFonts w:ascii="Times New Roman" w:hAnsi="Times New Roman" w:cs="Times New Roman"/>
          <w:sz w:val="28"/>
          <w:szCs w:val="28"/>
        </w:rPr>
        <w:t>Планирование деятельности 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sidRPr="00AB0410">
        <w:rPr>
          <w:rFonts w:ascii="Times New Roman" w:hAnsi="Times New Roman" w:cs="Times New Roman"/>
          <w:sz w:val="28"/>
          <w:szCs w:val="28"/>
        </w:rPr>
        <w:t xml:space="preserve"> осуществляется с учетом результатов контрольных и экспертно-аналитических мероприятий, а также на основании поручений </w:t>
      </w:r>
      <w:r>
        <w:rPr>
          <w:rFonts w:ascii="Times New Roman" w:hAnsi="Times New Roman" w:cs="Times New Roman"/>
          <w:sz w:val="28"/>
          <w:szCs w:val="28"/>
        </w:rPr>
        <w:t>Совета депутатов МО «Усть-Коксинский район» РА</w:t>
      </w:r>
      <w:r w:rsidRPr="00AB0410">
        <w:rPr>
          <w:rFonts w:ascii="Times New Roman" w:hAnsi="Times New Roman" w:cs="Times New Roman"/>
          <w:sz w:val="28"/>
          <w:szCs w:val="28"/>
        </w:rPr>
        <w:t xml:space="preserve">, предложений и запросов Главы </w:t>
      </w:r>
      <w:r>
        <w:rPr>
          <w:rFonts w:ascii="Times New Roman" w:hAnsi="Times New Roman" w:cs="Times New Roman"/>
          <w:sz w:val="28"/>
          <w:szCs w:val="28"/>
        </w:rPr>
        <w:t>МО «Усть-Коксинский район» РА</w:t>
      </w:r>
      <w:r w:rsidRPr="00AB0410">
        <w:rPr>
          <w:rFonts w:ascii="Times New Roman" w:hAnsi="Times New Roman" w:cs="Times New Roman"/>
          <w:sz w:val="28"/>
          <w:szCs w:val="28"/>
        </w:rPr>
        <w:t xml:space="preserve">, </w:t>
      </w:r>
      <w:r>
        <w:rPr>
          <w:rFonts w:ascii="Times New Roman" w:hAnsi="Times New Roman" w:cs="Times New Roman"/>
          <w:sz w:val="28"/>
          <w:szCs w:val="28"/>
        </w:rPr>
        <w:t>направленных в Контрольно-счетный</w:t>
      </w:r>
      <w:r w:rsidRPr="00AB0410">
        <w:rPr>
          <w:rFonts w:ascii="Times New Roman" w:hAnsi="Times New Roman" w:cs="Times New Roman"/>
          <w:sz w:val="28"/>
          <w:szCs w:val="28"/>
        </w:rPr>
        <w:t xml:space="preserve"> </w:t>
      </w:r>
      <w:r>
        <w:rPr>
          <w:rFonts w:ascii="Times New Roman" w:hAnsi="Times New Roman" w:cs="Times New Roman"/>
          <w:sz w:val="28"/>
          <w:szCs w:val="28"/>
        </w:rPr>
        <w:t>орган до 15</w:t>
      </w:r>
      <w:r w:rsidRPr="00AB0410">
        <w:rPr>
          <w:rFonts w:ascii="Times New Roman" w:hAnsi="Times New Roman" w:cs="Times New Roman"/>
          <w:sz w:val="28"/>
          <w:szCs w:val="28"/>
        </w:rPr>
        <w:t xml:space="preserve"> </w:t>
      </w:r>
      <w:r>
        <w:rPr>
          <w:rFonts w:ascii="Times New Roman" w:hAnsi="Times New Roman" w:cs="Times New Roman"/>
          <w:sz w:val="28"/>
          <w:szCs w:val="28"/>
        </w:rPr>
        <w:t>дека</w:t>
      </w:r>
      <w:r w:rsidRPr="00AB0410">
        <w:rPr>
          <w:rFonts w:ascii="Times New Roman" w:hAnsi="Times New Roman" w:cs="Times New Roman"/>
          <w:sz w:val="28"/>
          <w:szCs w:val="28"/>
        </w:rPr>
        <w:t>бря года, предшествующего планируемому.</w:t>
      </w:r>
    </w:p>
    <w:p w:rsidR="00147350" w:rsidRDefault="005E2763" w:rsidP="007B1A7B">
      <w:pPr>
        <w:spacing w:after="0"/>
        <w:ind w:firstLine="709"/>
        <w:jc w:val="both"/>
        <w:rPr>
          <w:rFonts w:ascii="Times New Roman" w:hAnsi="Times New Roman"/>
          <w:sz w:val="28"/>
          <w:szCs w:val="28"/>
        </w:rPr>
      </w:pPr>
      <w:r>
        <w:rPr>
          <w:rFonts w:ascii="Times New Roman" w:hAnsi="Times New Roman"/>
          <w:sz w:val="28"/>
          <w:szCs w:val="28"/>
        </w:rPr>
        <w:t xml:space="preserve">Работа </w:t>
      </w:r>
      <w:r w:rsidR="00147350">
        <w:rPr>
          <w:rFonts w:ascii="Times New Roman" w:hAnsi="Times New Roman"/>
          <w:sz w:val="28"/>
          <w:szCs w:val="28"/>
        </w:rPr>
        <w:t>Контрольно-счетного органа осуществляется на основе годов</w:t>
      </w:r>
      <w:r w:rsidR="00DB24EC">
        <w:rPr>
          <w:rFonts w:ascii="Times New Roman" w:hAnsi="Times New Roman"/>
          <w:sz w:val="28"/>
          <w:szCs w:val="28"/>
        </w:rPr>
        <w:t>ого</w:t>
      </w:r>
      <w:r w:rsidR="00147350">
        <w:rPr>
          <w:rFonts w:ascii="Times New Roman" w:hAnsi="Times New Roman"/>
          <w:sz w:val="28"/>
          <w:szCs w:val="28"/>
        </w:rPr>
        <w:t xml:space="preserve"> план</w:t>
      </w:r>
      <w:r w:rsidR="00DB24EC">
        <w:rPr>
          <w:rFonts w:ascii="Times New Roman" w:hAnsi="Times New Roman"/>
          <w:sz w:val="28"/>
          <w:szCs w:val="28"/>
        </w:rPr>
        <w:t>а</w:t>
      </w:r>
      <w:r w:rsidR="00147350">
        <w:rPr>
          <w:rFonts w:ascii="Times New Roman" w:hAnsi="Times New Roman"/>
          <w:sz w:val="28"/>
          <w:szCs w:val="28"/>
        </w:rPr>
        <w:t xml:space="preserve"> работы. Годовой план работы Контрольно-счетного органа формируется по следующим направлениям:</w:t>
      </w:r>
    </w:p>
    <w:p w:rsidR="00147350" w:rsidRDefault="00147350" w:rsidP="007B1A7B">
      <w:pPr>
        <w:spacing w:after="0"/>
        <w:ind w:firstLine="709"/>
        <w:jc w:val="both"/>
        <w:rPr>
          <w:rFonts w:ascii="Times New Roman" w:hAnsi="Times New Roman"/>
          <w:sz w:val="28"/>
          <w:szCs w:val="28"/>
        </w:rPr>
      </w:pPr>
      <w:r>
        <w:rPr>
          <w:rFonts w:ascii="Times New Roman" w:hAnsi="Times New Roman"/>
          <w:sz w:val="28"/>
          <w:szCs w:val="28"/>
        </w:rPr>
        <w:t xml:space="preserve">- проведение контрольных мероприятий; </w:t>
      </w:r>
    </w:p>
    <w:p w:rsidR="00147350" w:rsidRDefault="00147350" w:rsidP="007B1A7B">
      <w:pPr>
        <w:spacing w:after="0"/>
        <w:ind w:firstLine="709"/>
        <w:jc w:val="both"/>
        <w:rPr>
          <w:rFonts w:ascii="Times New Roman" w:hAnsi="Times New Roman"/>
          <w:sz w:val="28"/>
          <w:szCs w:val="28"/>
        </w:rPr>
      </w:pPr>
      <w:r>
        <w:rPr>
          <w:rFonts w:ascii="Times New Roman" w:hAnsi="Times New Roman"/>
          <w:sz w:val="28"/>
          <w:szCs w:val="28"/>
        </w:rPr>
        <w:t>- выполнение экспертно-аналитических мероприятий.</w:t>
      </w:r>
    </w:p>
    <w:p w:rsidR="00147350" w:rsidRDefault="00DB24EC" w:rsidP="007B1A7B">
      <w:pPr>
        <w:spacing w:after="0"/>
        <w:ind w:firstLine="709"/>
        <w:jc w:val="both"/>
        <w:rPr>
          <w:rFonts w:ascii="Times New Roman" w:hAnsi="Times New Roman"/>
          <w:sz w:val="28"/>
          <w:szCs w:val="28"/>
        </w:rPr>
      </w:pPr>
      <w:r>
        <w:rPr>
          <w:rFonts w:ascii="Times New Roman" w:hAnsi="Times New Roman"/>
          <w:sz w:val="28"/>
          <w:szCs w:val="28"/>
        </w:rPr>
        <w:t>П</w:t>
      </w:r>
      <w:r w:rsidR="00147350">
        <w:rPr>
          <w:rFonts w:ascii="Times New Roman" w:hAnsi="Times New Roman"/>
          <w:sz w:val="28"/>
          <w:szCs w:val="28"/>
        </w:rPr>
        <w:t>лан работы Контрольно-счетного органа включает в себя перечень мероприятий, предполагаемых к исполнению Контрольно-счетным органом по направлениям, и составляется на основе:</w:t>
      </w:r>
    </w:p>
    <w:p w:rsidR="00147350" w:rsidRDefault="00147350" w:rsidP="007B1A7B">
      <w:pPr>
        <w:spacing w:after="0"/>
        <w:ind w:firstLine="709"/>
        <w:jc w:val="both"/>
        <w:rPr>
          <w:rFonts w:ascii="Times New Roman" w:hAnsi="Times New Roman"/>
          <w:sz w:val="28"/>
          <w:szCs w:val="28"/>
        </w:rPr>
      </w:pPr>
      <w:r>
        <w:rPr>
          <w:rFonts w:ascii="Times New Roman" w:hAnsi="Times New Roman"/>
          <w:sz w:val="28"/>
          <w:szCs w:val="28"/>
        </w:rPr>
        <w:t xml:space="preserve">- анализа итогов проводимых контрольных мероприятий и экспертно-аналитических работ, обобщений и исследований причин и последствий выявленных отклонений и нарушений в процессе формирования доходов и расходования средств местного бюджета, </w:t>
      </w:r>
    </w:p>
    <w:p w:rsidR="00147350" w:rsidRPr="00D90233" w:rsidRDefault="00147350" w:rsidP="007B1A7B">
      <w:pPr>
        <w:spacing w:after="0"/>
        <w:ind w:firstLine="709"/>
        <w:jc w:val="both"/>
        <w:rPr>
          <w:rFonts w:ascii="Times New Roman" w:hAnsi="Times New Roman"/>
          <w:sz w:val="28"/>
          <w:szCs w:val="28"/>
        </w:rPr>
      </w:pPr>
      <w:r w:rsidRPr="00D90233">
        <w:rPr>
          <w:rFonts w:ascii="Times New Roman" w:hAnsi="Times New Roman"/>
          <w:sz w:val="28"/>
          <w:szCs w:val="28"/>
        </w:rPr>
        <w:t>- предложений Контрольно-счетно</w:t>
      </w:r>
      <w:r>
        <w:rPr>
          <w:rFonts w:ascii="Times New Roman" w:hAnsi="Times New Roman"/>
          <w:sz w:val="28"/>
          <w:szCs w:val="28"/>
        </w:rPr>
        <w:t>го</w:t>
      </w:r>
      <w:r w:rsidRPr="00D90233">
        <w:rPr>
          <w:rFonts w:ascii="Times New Roman" w:hAnsi="Times New Roman"/>
          <w:sz w:val="28"/>
          <w:szCs w:val="28"/>
        </w:rPr>
        <w:t xml:space="preserve"> </w:t>
      </w:r>
      <w:r>
        <w:rPr>
          <w:rFonts w:ascii="Times New Roman" w:hAnsi="Times New Roman"/>
          <w:sz w:val="28"/>
          <w:szCs w:val="28"/>
        </w:rPr>
        <w:t>органа</w:t>
      </w:r>
      <w:r w:rsidRPr="00D90233">
        <w:rPr>
          <w:rFonts w:ascii="Times New Roman" w:hAnsi="Times New Roman"/>
          <w:sz w:val="28"/>
          <w:szCs w:val="28"/>
        </w:rPr>
        <w:t xml:space="preserve"> по совершенствованию бюджетного процесса и </w:t>
      </w:r>
      <w:r>
        <w:rPr>
          <w:rFonts w:ascii="Times New Roman" w:hAnsi="Times New Roman"/>
          <w:sz w:val="28"/>
          <w:szCs w:val="28"/>
        </w:rPr>
        <w:t>Решений</w:t>
      </w:r>
      <w:r w:rsidRPr="00D90233">
        <w:rPr>
          <w:rFonts w:ascii="Times New Roman" w:hAnsi="Times New Roman"/>
          <w:sz w:val="28"/>
          <w:szCs w:val="28"/>
        </w:rPr>
        <w:t xml:space="preserve"> по бюджетным вопросам; </w:t>
      </w:r>
    </w:p>
    <w:p w:rsidR="00147350" w:rsidRPr="000B163B" w:rsidRDefault="00147350" w:rsidP="007B1A7B">
      <w:pPr>
        <w:spacing w:after="0"/>
        <w:ind w:firstLine="709"/>
        <w:jc w:val="both"/>
        <w:rPr>
          <w:rFonts w:ascii="Times New Roman" w:hAnsi="Times New Roman"/>
          <w:sz w:val="28"/>
          <w:szCs w:val="28"/>
        </w:rPr>
      </w:pPr>
      <w:r w:rsidRPr="00D90233">
        <w:rPr>
          <w:rFonts w:ascii="Times New Roman" w:hAnsi="Times New Roman"/>
          <w:sz w:val="28"/>
          <w:szCs w:val="28"/>
        </w:rPr>
        <w:t xml:space="preserve">- основных направлений развития </w:t>
      </w:r>
      <w:r w:rsidRPr="000B163B">
        <w:rPr>
          <w:rFonts w:ascii="Times New Roman" w:hAnsi="Times New Roman"/>
          <w:sz w:val="28"/>
          <w:szCs w:val="28"/>
        </w:rPr>
        <w:t xml:space="preserve">бюджетного процесса и финансовой системы в </w:t>
      </w:r>
      <w:r>
        <w:rPr>
          <w:rFonts w:ascii="Times New Roman" w:hAnsi="Times New Roman"/>
          <w:sz w:val="28"/>
          <w:szCs w:val="28"/>
        </w:rPr>
        <w:t>муниципальном образовании</w:t>
      </w:r>
      <w:r w:rsidRPr="000B163B">
        <w:rPr>
          <w:rFonts w:ascii="Times New Roman" w:hAnsi="Times New Roman"/>
          <w:sz w:val="28"/>
          <w:szCs w:val="28"/>
        </w:rPr>
        <w:t>.</w:t>
      </w:r>
    </w:p>
    <w:p w:rsidR="00147350" w:rsidRDefault="00DB24EC" w:rsidP="007B1A7B">
      <w:pPr>
        <w:spacing w:after="0"/>
        <w:ind w:firstLine="709"/>
        <w:jc w:val="both"/>
        <w:rPr>
          <w:rFonts w:ascii="Times New Roman" w:hAnsi="Times New Roman"/>
          <w:sz w:val="28"/>
          <w:szCs w:val="28"/>
        </w:rPr>
      </w:pPr>
      <w:r>
        <w:rPr>
          <w:rFonts w:ascii="Times New Roman" w:hAnsi="Times New Roman"/>
          <w:sz w:val="28"/>
          <w:szCs w:val="28"/>
        </w:rPr>
        <w:t>Годовой</w:t>
      </w:r>
      <w:r w:rsidR="00147350" w:rsidRPr="000B163B">
        <w:rPr>
          <w:rFonts w:ascii="Times New Roman" w:hAnsi="Times New Roman"/>
          <w:sz w:val="28"/>
          <w:szCs w:val="28"/>
        </w:rPr>
        <w:t xml:space="preserve"> план</w:t>
      </w:r>
      <w:r>
        <w:rPr>
          <w:rFonts w:ascii="Times New Roman" w:hAnsi="Times New Roman"/>
          <w:sz w:val="28"/>
          <w:szCs w:val="28"/>
        </w:rPr>
        <w:t xml:space="preserve"> работы</w:t>
      </w:r>
      <w:r w:rsidR="00147350" w:rsidRPr="000B163B">
        <w:rPr>
          <w:rFonts w:ascii="Times New Roman" w:hAnsi="Times New Roman"/>
          <w:sz w:val="28"/>
          <w:szCs w:val="28"/>
        </w:rPr>
        <w:t xml:space="preserve"> по соответст</w:t>
      </w:r>
      <w:r w:rsidR="00147350">
        <w:rPr>
          <w:rFonts w:ascii="Times New Roman" w:hAnsi="Times New Roman"/>
          <w:sz w:val="28"/>
          <w:szCs w:val="28"/>
        </w:rPr>
        <w:t xml:space="preserve">вующим направлениям деятельности Контрольно-счетного органа </w:t>
      </w:r>
      <w:r>
        <w:rPr>
          <w:rFonts w:ascii="Times New Roman" w:hAnsi="Times New Roman"/>
          <w:sz w:val="28"/>
          <w:szCs w:val="28"/>
        </w:rPr>
        <w:t>содержи</w:t>
      </w:r>
      <w:r w:rsidR="00147350">
        <w:rPr>
          <w:rFonts w:ascii="Times New Roman" w:hAnsi="Times New Roman"/>
          <w:sz w:val="28"/>
          <w:szCs w:val="28"/>
        </w:rPr>
        <w:t>т данные о сроках проведе</w:t>
      </w:r>
      <w:r>
        <w:rPr>
          <w:rFonts w:ascii="Times New Roman" w:hAnsi="Times New Roman"/>
          <w:sz w:val="28"/>
          <w:szCs w:val="28"/>
        </w:rPr>
        <w:t>ния указанных в них мероприятий</w:t>
      </w:r>
      <w:r w:rsidR="00147350">
        <w:rPr>
          <w:rFonts w:ascii="Times New Roman" w:hAnsi="Times New Roman"/>
          <w:sz w:val="28"/>
          <w:szCs w:val="28"/>
        </w:rPr>
        <w:t>.</w:t>
      </w:r>
    </w:p>
    <w:p w:rsidR="00147350" w:rsidRPr="00AB0410" w:rsidRDefault="00147350" w:rsidP="007B1A7B">
      <w:pPr>
        <w:spacing w:after="0"/>
        <w:ind w:firstLine="709"/>
        <w:jc w:val="both"/>
        <w:rPr>
          <w:rFonts w:ascii="Times New Roman" w:hAnsi="Times New Roman" w:cs="Times New Roman"/>
          <w:sz w:val="28"/>
          <w:szCs w:val="28"/>
        </w:rPr>
      </w:pPr>
      <w:r>
        <w:rPr>
          <w:rFonts w:ascii="Times New Roman" w:hAnsi="Times New Roman"/>
          <w:sz w:val="28"/>
          <w:szCs w:val="28"/>
        </w:rPr>
        <w:t>Проект план</w:t>
      </w:r>
      <w:r w:rsidR="00DB24EC">
        <w:rPr>
          <w:rFonts w:ascii="Times New Roman" w:hAnsi="Times New Roman"/>
          <w:sz w:val="28"/>
          <w:szCs w:val="28"/>
        </w:rPr>
        <w:t>а</w:t>
      </w:r>
      <w:r>
        <w:rPr>
          <w:rFonts w:ascii="Times New Roman" w:hAnsi="Times New Roman"/>
          <w:sz w:val="28"/>
          <w:szCs w:val="28"/>
        </w:rPr>
        <w:t xml:space="preserve"> работ</w:t>
      </w:r>
      <w:r w:rsidR="00DB24EC">
        <w:rPr>
          <w:rFonts w:ascii="Times New Roman" w:hAnsi="Times New Roman"/>
          <w:sz w:val="28"/>
          <w:szCs w:val="28"/>
        </w:rPr>
        <w:t>ы</w:t>
      </w:r>
      <w:r>
        <w:rPr>
          <w:rFonts w:ascii="Times New Roman" w:hAnsi="Times New Roman"/>
          <w:sz w:val="28"/>
          <w:szCs w:val="28"/>
        </w:rPr>
        <w:t xml:space="preserve"> Контрольно-счетного органа формиру</w:t>
      </w:r>
      <w:r w:rsidR="00DB24EC">
        <w:rPr>
          <w:rFonts w:ascii="Times New Roman" w:hAnsi="Times New Roman"/>
          <w:sz w:val="28"/>
          <w:szCs w:val="28"/>
        </w:rPr>
        <w:t>е</w:t>
      </w:r>
      <w:r>
        <w:rPr>
          <w:rFonts w:ascii="Times New Roman" w:hAnsi="Times New Roman"/>
          <w:sz w:val="28"/>
          <w:szCs w:val="28"/>
        </w:rPr>
        <w:t>тся</w:t>
      </w:r>
      <w:r w:rsidR="007B1A7B">
        <w:rPr>
          <w:rFonts w:ascii="Times New Roman" w:hAnsi="Times New Roman"/>
          <w:sz w:val="28"/>
          <w:szCs w:val="28"/>
        </w:rPr>
        <w:t xml:space="preserve"> и рассматривается на коллегии </w:t>
      </w:r>
      <w:r w:rsidR="007B1A7B">
        <w:rPr>
          <w:rFonts w:ascii="Times New Roman" w:hAnsi="Times New Roman" w:cs="Times New Roman"/>
          <w:sz w:val="28"/>
          <w:szCs w:val="28"/>
        </w:rPr>
        <w:t>Контрольно-счетного органа, по решению коллегии Контрольно-счетного органа,</w:t>
      </w:r>
      <w:r w:rsidR="00DB24EC" w:rsidRPr="00AB0410">
        <w:rPr>
          <w:rFonts w:ascii="Times New Roman" w:hAnsi="Times New Roman" w:cs="Times New Roman"/>
          <w:sz w:val="28"/>
          <w:szCs w:val="28"/>
        </w:rPr>
        <w:t xml:space="preserve"> утверждается</w:t>
      </w:r>
      <w:r>
        <w:rPr>
          <w:rFonts w:ascii="Times New Roman" w:hAnsi="Times New Roman"/>
          <w:sz w:val="28"/>
          <w:szCs w:val="28"/>
        </w:rPr>
        <w:t xml:space="preserve"> председателем </w:t>
      </w:r>
      <w:r>
        <w:rPr>
          <w:rFonts w:ascii="Times New Roman" w:hAnsi="Times New Roman"/>
          <w:sz w:val="28"/>
          <w:szCs w:val="28"/>
        </w:rPr>
        <w:lastRenderedPageBreak/>
        <w:t>Контрольно-счетного органа</w:t>
      </w:r>
      <w:r w:rsidR="00DB24EC">
        <w:rPr>
          <w:rFonts w:ascii="Times New Roman" w:hAnsi="Times New Roman"/>
          <w:sz w:val="28"/>
          <w:szCs w:val="28"/>
        </w:rPr>
        <w:t xml:space="preserve"> </w:t>
      </w:r>
      <w:r w:rsidRPr="00AB0410">
        <w:rPr>
          <w:rFonts w:ascii="Times New Roman" w:hAnsi="Times New Roman" w:cs="Times New Roman"/>
          <w:sz w:val="28"/>
          <w:szCs w:val="28"/>
        </w:rPr>
        <w:t>в срок до 30 декабря года, предшествующего планируемому.</w:t>
      </w:r>
      <w:r w:rsidR="00492209" w:rsidRPr="00492209">
        <w:rPr>
          <w:rFonts w:ascii="Times New Roman" w:hAnsi="Times New Roman" w:cs="Times New Roman"/>
          <w:sz w:val="28"/>
          <w:szCs w:val="28"/>
        </w:rPr>
        <w:t xml:space="preserve"> </w:t>
      </w:r>
      <w:r w:rsidR="00492209" w:rsidRPr="00DE76EA">
        <w:rPr>
          <w:rFonts w:ascii="Times New Roman" w:hAnsi="Times New Roman" w:cs="Times New Roman"/>
          <w:sz w:val="28"/>
          <w:szCs w:val="28"/>
        </w:rPr>
        <w:t>Годовой план включает в себя перечень всех контрольных и экспертно–аналитических мероприятий и сроки их проведения.</w:t>
      </w:r>
    </w:p>
    <w:p w:rsidR="00147350" w:rsidRDefault="00147350" w:rsidP="007B1A7B">
      <w:pPr>
        <w:spacing w:after="0"/>
        <w:ind w:firstLine="709"/>
        <w:jc w:val="both"/>
        <w:rPr>
          <w:rFonts w:ascii="Times New Roman" w:hAnsi="Times New Roman"/>
          <w:sz w:val="28"/>
          <w:szCs w:val="28"/>
        </w:rPr>
      </w:pPr>
      <w:r>
        <w:rPr>
          <w:rFonts w:ascii="Times New Roman" w:hAnsi="Times New Roman"/>
          <w:sz w:val="28"/>
          <w:szCs w:val="28"/>
        </w:rPr>
        <w:t xml:space="preserve">Общий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план</w:t>
      </w:r>
      <w:r w:rsidR="00F45E10">
        <w:rPr>
          <w:rFonts w:ascii="Times New Roman" w:hAnsi="Times New Roman"/>
          <w:sz w:val="28"/>
          <w:szCs w:val="28"/>
        </w:rPr>
        <w:t>а</w:t>
      </w:r>
      <w:r>
        <w:rPr>
          <w:rFonts w:ascii="Times New Roman" w:hAnsi="Times New Roman"/>
          <w:sz w:val="28"/>
          <w:szCs w:val="28"/>
        </w:rPr>
        <w:t xml:space="preserve"> работ</w:t>
      </w:r>
      <w:r w:rsidR="00F45E10">
        <w:rPr>
          <w:rFonts w:ascii="Times New Roman" w:hAnsi="Times New Roman"/>
          <w:sz w:val="28"/>
          <w:szCs w:val="28"/>
        </w:rPr>
        <w:t>ы</w:t>
      </w:r>
      <w:r>
        <w:rPr>
          <w:rFonts w:ascii="Times New Roman" w:hAnsi="Times New Roman"/>
          <w:sz w:val="28"/>
          <w:szCs w:val="28"/>
        </w:rPr>
        <w:t xml:space="preserve"> Контрольно-счетного органа осуществляет председатель</w:t>
      </w:r>
      <w:r>
        <w:t xml:space="preserve">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w:t>
      </w:r>
    </w:p>
    <w:p w:rsidR="00C67FEA" w:rsidRDefault="00C67FEA" w:rsidP="007B1A7B">
      <w:pPr>
        <w:spacing w:after="0"/>
        <w:ind w:firstLine="709"/>
        <w:jc w:val="both"/>
        <w:rPr>
          <w:rFonts w:ascii="Times New Roman" w:hAnsi="Times New Roman"/>
          <w:sz w:val="28"/>
          <w:szCs w:val="28"/>
        </w:rPr>
      </w:pPr>
    </w:p>
    <w:p w:rsidR="00147350" w:rsidRDefault="00147350" w:rsidP="00C67FEA">
      <w:pPr>
        <w:spacing w:after="0" w:line="240" w:lineRule="auto"/>
        <w:jc w:val="center"/>
        <w:rPr>
          <w:rFonts w:ascii="Times New Roman" w:hAnsi="Times New Roman"/>
          <w:b/>
          <w:sz w:val="28"/>
          <w:szCs w:val="28"/>
        </w:rPr>
      </w:pPr>
      <w:r w:rsidRPr="00D97B49">
        <w:rPr>
          <w:rFonts w:ascii="Times New Roman" w:hAnsi="Times New Roman"/>
          <w:b/>
          <w:sz w:val="28"/>
          <w:szCs w:val="28"/>
        </w:rPr>
        <w:t xml:space="preserve">Статья </w:t>
      </w:r>
      <w:r w:rsidR="007B1A7B">
        <w:rPr>
          <w:rFonts w:ascii="Times New Roman" w:hAnsi="Times New Roman"/>
          <w:b/>
          <w:sz w:val="28"/>
          <w:szCs w:val="28"/>
        </w:rPr>
        <w:t>7</w:t>
      </w:r>
      <w:r w:rsidRPr="00D97B49">
        <w:rPr>
          <w:rFonts w:ascii="Times New Roman" w:hAnsi="Times New Roman"/>
          <w:b/>
          <w:sz w:val="28"/>
          <w:szCs w:val="28"/>
        </w:rPr>
        <w:t>. Учет результатов деятельности и отчетность о деятельности Контрольно-счетного</w:t>
      </w:r>
      <w:r>
        <w:rPr>
          <w:rFonts w:ascii="Times New Roman" w:hAnsi="Times New Roman"/>
          <w:b/>
          <w:sz w:val="28"/>
          <w:szCs w:val="28"/>
        </w:rPr>
        <w:t xml:space="preserve"> органа</w:t>
      </w:r>
    </w:p>
    <w:p w:rsidR="003A2823" w:rsidRDefault="003A2823" w:rsidP="00C67FEA">
      <w:pPr>
        <w:spacing w:after="0" w:line="240" w:lineRule="auto"/>
        <w:jc w:val="center"/>
        <w:rPr>
          <w:rFonts w:ascii="Times New Roman" w:hAnsi="Times New Roman"/>
          <w:b/>
          <w:sz w:val="28"/>
          <w:szCs w:val="28"/>
        </w:rPr>
      </w:pPr>
    </w:p>
    <w:p w:rsidR="00147350" w:rsidRDefault="00CE7B18" w:rsidP="00C67FEA">
      <w:pPr>
        <w:spacing w:after="0"/>
        <w:ind w:firstLine="709"/>
        <w:jc w:val="both"/>
        <w:rPr>
          <w:rFonts w:ascii="Times New Roman" w:hAnsi="Times New Roman"/>
          <w:sz w:val="28"/>
          <w:szCs w:val="28"/>
        </w:rPr>
      </w:pPr>
      <w:r>
        <w:rPr>
          <w:rFonts w:ascii="Times New Roman" w:hAnsi="Times New Roman"/>
          <w:sz w:val="28"/>
          <w:szCs w:val="28"/>
        </w:rPr>
        <w:t>Председатель</w:t>
      </w:r>
      <w:r w:rsidR="00147350">
        <w:rPr>
          <w:rFonts w:ascii="Times New Roman" w:hAnsi="Times New Roman"/>
          <w:sz w:val="28"/>
          <w:szCs w:val="28"/>
        </w:rPr>
        <w:t xml:space="preserve"> Контрольно-счетного органа вед</w:t>
      </w:r>
      <w:r>
        <w:rPr>
          <w:rFonts w:ascii="Times New Roman" w:hAnsi="Times New Roman"/>
          <w:sz w:val="28"/>
          <w:szCs w:val="28"/>
        </w:rPr>
        <w:t>е</w:t>
      </w:r>
      <w:r w:rsidR="00147350">
        <w:rPr>
          <w:rFonts w:ascii="Times New Roman" w:hAnsi="Times New Roman"/>
          <w:sz w:val="28"/>
          <w:szCs w:val="28"/>
        </w:rPr>
        <w:t>т учет проведенных контрольных и экспертно-аналитических мероприятий, установленных нарушений и недостатков, принятых мер по их устранению, направленных и реализованных предложений по совершенствованию деятельности органов власти и органов местного самоуправления, а также других результатов деятельности Контрольно-счетного органа.</w:t>
      </w:r>
    </w:p>
    <w:p w:rsidR="00CE7B18" w:rsidRPr="00CE7B18" w:rsidRDefault="00CE7B18" w:rsidP="007B1A7B">
      <w:pPr>
        <w:spacing w:after="0"/>
        <w:ind w:firstLine="709"/>
        <w:jc w:val="both"/>
        <w:rPr>
          <w:rFonts w:ascii="Times New Roman" w:hAnsi="Times New Roman" w:cs="Times New Roman"/>
          <w:sz w:val="28"/>
          <w:szCs w:val="28"/>
        </w:rPr>
      </w:pPr>
      <w:r w:rsidRPr="00CE7B18">
        <w:rPr>
          <w:rFonts w:ascii="Times New Roman" w:hAnsi="Times New Roman" w:cs="Times New Roman"/>
          <w:sz w:val="28"/>
          <w:szCs w:val="28"/>
        </w:rPr>
        <w:t>Для учета установленных нарушений</w:t>
      </w:r>
      <w:r w:rsidR="00D97B49">
        <w:rPr>
          <w:rFonts w:ascii="Times New Roman" w:hAnsi="Times New Roman" w:cs="Times New Roman"/>
          <w:sz w:val="28"/>
          <w:szCs w:val="28"/>
        </w:rPr>
        <w:t xml:space="preserve"> может</w:t>
      </w:r>
      <w:r w:rsidRPr="00CE7B18">
        <w:rPr>
          <w:rFonts w:ascii="Times New Roman" w:hAnsi="Times New Roman" w:cs="Times New Roman"/>
          <w:sz w:val="28"/>
          <w:szCs w:val="28"/>
        </w:rPr>
        <w:t xml:space="preserve"> использ</w:t>
      </w:r>
      <w:r w:rsidR="00D97B49">
        <w:rPr>
          <w:rFonts w:ascii="Times New Roman" w:hAnsi="Times New Roman" w:cs="Times New Roman"/>
          <w:sz w:val="28"/>
          <w:szCs w:val="28"/>
        </w:rPr>
        <w:t>овать</w:t>
      </w:r>
      <w:r w:rsidRPr="00CE7B18">
        <w:rPr>
          <w:rFonts w:ascii="Times New Roman" w:hAnsi="Times New Roman" w:cs="Times New Roman"/>
          <w:sz w:val="28"/>
          <w:szCs w:val="28"/>
        </w:rPr>
        <w:t xml:space="preserve">ся Классификатор нарушений, выявляемых в ходе внешнего </w:t>
      </w:r>
      <w:r>
        <w:rPr>
          <w:rFonts w:ascii="Times New Roman" w:hAnsi="Times New Roman" w:cs="Times New Roman"/>
          <w:sz w:val="28"/>
          <w:szCs w:val="28"/>
        </w:rPr>
        <w:t>государственного</w:t>
      </w:r>
      <w:r w:rsidRPr="00CE7B18">
        <w:rPr>
          <w:rFonts w:ascii="Times New Roman" w:hAnsi="Times New Roman" w:cs="Times New Roman"/>
          <w:sz w:val="28"/>
          <w:szCs w:val="28"/>
        </w:rPr>
        <w:t xml:space="preserve"> аудита (контроля), одобренный Советом контрольно-счетных органов при Счетной палате Российской Федерации.</w:t>
      </w:r>
    </w:p>
    <w:p w:rsidR="00147350" w:rsidRDefault="00147350" w:rsidP="007B1A7B">
      <w:pPr>
        <w:spacing w:after="0"/>
        <w:ind w:firstLine="709"/>
        <w:jc w:val="both"/>
        <w:rPr>
          <w:rFonts w:ascii="Times New Roman" w:hAnsi="Times New Roman"/>
          <w:sz w:val="28"/>
          <w:szCs w:val="28"/>
        </w:rPr>
      </w:pPr>
      <w:r>
        <w:rPr>
          <w:rFonts w:ascii="Times New Roman" w:hAnsi="Times New Roman"/>
          <w:sz w:val="28"/>
          <w:szCs w:val="28"/>
        </w:rPr>
        <w:t>Формы документов, используемых для учета результатов деятельности Контрольно-счетного органа, и порядок их ведения утверждаются Председателем</w:t>
      </w:r>
      <w:r w:rsidR="00CE7B18">
        <w:rPr>
          <w:rFonts w:ascii="Times New Roman" w:hAnsi="Times New Roman"/>
          <w:sz w:val="28"/>
          <w:szCs w:val="28"/>
        </w:rPr>
        <w:t xml:space="preserve"> </w:t>
      </w:r>
      <w:r w:rsidR="00C01B99">
        <w:rPr>
          <w:rFonts w:ascii="Times New Roman" w:hAnsi="Times New Roman"/>
          <w:sz w:val="28"/>
          <w:szCs w:val="28"/>
        </w:rPr>
        <w:t>Контрольно-счетного органа</w:t>
      </w:r>
      <w:r>
        <w:rPr>
          <w:rFonts w:ascii="Times New Roman" w:hAnsi="Times New Roman"/>
          <w:sz w:val="28"/>
          <w:szCs w:val="28"/>
        </w:rPr>
        <w:t>.</w:t>
      </w:r>
    </w:p>
    <w:p w:rsidR="00147350" w:rsidRDefault="00147350" w:rsidP="007B1A7B">
      <w:pPr>
        <w:spacing w:after="0"/>
        <w:ind w:firstLine="709"/>
        <w:jc w:val="both"/>
        <w:rPr>
          <w:rFonts w:ascii="Times New Roman" w:hAnsi="Times New Roman"/>
          <w:sz w:val="28"/>
          <w:szCs w:val="28"/>
        </w:rPr>
      </w:pPr>
      <w:r>
        <w:rPr>
          <w:rFonts w:ascii="Times New Roman" w:hAnsi="Times New Roman"/>
          <w:sz w:val="28"/>
          <w:szCs w:val="28"/>
        </w:rPr>
        <w:t xml:space="preserve">Данные учета результатов деятельности Контрольно-счетного органа используются для составления годовых отчетов о </w:t>
      </w:r>
      <w:r w:rsidR="00C01B99">
        <w:rPr>
          <w:rFonts w:ascii="Times New Roman" w:hAnsi="Times New Roman"/>
          <w:sz w:val="28"/>
          <w:szCs w:val="28"/>
        </w:rPr>
        <w:t>деятельности Контрольно-счетного органа</w:t>
      </w:r>
      <w:r>
        <w:rPr>
          <w:rFonts w:ascii="Times New Roman" w:hAnsi="Times New Roman"/>
          <w:sz w:val="28"/>
          <w:szCs w:val="28"/>
        </w:rPr>
        <w:t xml:space="preserve"> и иной отчетности Контрольно-счетного органа.</w:t>
      </w:r>
    </w:p>
    <w:p w:rsidR="00147350" w:rsidRDefault="00147350" w:rsidP="007B1A7B">
      <w:pPr>
        <w:spacing w:after="0"/>
        <w:ind w:firstLine="709"/>
        <w:jc w:val="both"/>
        <w:rPr>
          <w:rFonts w:ascii="Times New Roman" w:hAnsi="Times New Roman"/>
          <w:sz w:val="28"/>
          <w:szCs w:val="28"/>
        </w:rPr>
      </w:pPr>
      <w:r>
        <w:rPr>
          <w:rFonts w:ascii="Times New Roman" w:hAnsi="Times New Roman"/>
          <w:sz w:val="28"/>
          <w:szCs w:val="28"/>
        </w:rPr>
        <w:t xml:space="preserve">Годовой отчет </w:t>
      </w:r>
      <w:r w:rsidR="00C01B99">
        <w:rPr>
          <w:rFonts w:ascii="Times New Roman" w:hAnsi="Times New Roman"/>
          <w:sz w:val="28"/>
          <w:szCs w:val="28"/>
        </w:rPr>
        <w:t xml:space="preserve">о деятельности </w:t>
      </w:r>
      <w:r>
        <w:rPr>
          <w:rFonts w:ascii="Times New Roman" w:hAnsi="Times New Roman"/>
          <w:sz w:val="28"/>
          <w:szCs w:val="28"/>
        </w:rPr>
        <w:t xml:space="preserve">Контрольно-счетного органа содержит информацию о проведенных контрольных и экспертно-аналитических мероприятиях, иной деятельности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 выводах по ее результатам, предложениях по совершенствованию деятельности органов власти и органов местного самоуправления и мерах по их реализации.</w:t>
      </w:r>
    </w:p>
    <w:p w:rsidR="007B1A7B" w:rsidRPr="00AB0410" w:rsidRDefault="007B1A7B" w:rsidP="007B1A7B">
      <w:pPr>
        <w:spacing w:after="0"/>
        <w:ind w:firstLine="709"/>
        <w:jc w:val="both"/>
        <w:rPr>
          <w:rFonts w:ascii="Times New Roman" w:hAnsi="Times New Roman" w:cs="Times New Roman"/>
          <w:sz w:val="28"/>
          <w:szCs w:val="28"/>
        </w:rPr>
      </w:pPr>
      <w:r>
        <w:rPr>
          <w:rFonts w:ascii="Times New Roman" w:hAnsi="Times New Roman"/>
          <w:sz w:val="28"/>
          <w:szCs w:val="28"/>
        </w:rPr>
        <w:t xml:space="preserve">Проект годового отчета Контрольно-счетного органа формируется и рассматривается на коллегии </w:t>
      </w:r>
      <w:r>
        <w:rPr>
          <w:rFonts w:ascii="Times New Roman" w:hAnsi="Times New Roman" w:cs="Times New Roman"/>
          <w:sz w:val="28"/>
          <w:szCs w:val="28"/>
        </w:rPr>
        <w:t>Контрольно-счетного органа, по решению коллегии Контрольно-счетного органа,</w:t>
      </w:r>
      <w:r w:rsidRPr="00AB0410">
        <w:rPr>
          <w:rFonts w:ascii="Times New Roman" w:hAnsi="Times New Roman" w:cs="Times New Roman"/>
          <w:sz w:val="28"/>
          <w:szCs w:val="28"/>
        </w:rPr>
        <w:t xml:space="preserve"> утверждается</w:t>
      </w:r>
      <w:r>
        <w:rPr>
          <w:rFonts w:ascii="Times New Roman" w:hAnsi="Times New Roman"/>
          <w:sz w:val="28"/>
          <w:szCs w:val="28"/>
        </w:rPr>
        <w:t xml:space="preserve"> председателем Контрольно-счетного органа</w:t>
      </w:r>
      <w:r>
        <w:rPr>
          <w:rFonts w:ascii="Times New Roman" w:hAnsi="Times New Roman" w:cs="Times New Roman"/>
          <w:sz w:val="28"/>
          <w:szCs w:val="28"/>
        </w:rPr>
        <w:t>.</w:t>
      </w:r>
    </w:p>
    <w:p w:rsidR="00147350" w:rsidRDefault="00147350" w:rsidP="007B1A7B">
      <w:pPr>
        <w:spacing w:after="0"/>
        <w:ind w:firstLine="709"/>
        <w:jc w:val="both"/>
        <w:rPr>
          <w:rFonts w:ascii="Times New Roman" w:hAnsi="Times New Roman"/>
          <w:sz w:val="28"/>
          <w:szCs w:val="28"/>
        </w:rPr>
      </w:pPr>
      <w:r w:rsidRPr="007D3A26">
        <w:rPr>
          <w:rFonts w:ascii="Times New Roman" w:hAnsi="Times New Roman"/>
          <w:sz w:val="28"/>
          <w:szCs w:val="28"/>
        </w:rPr>
        <w:t>Иная отчетность о деятельности Контрольно-счетно</w:t>
      </w:r>
      <w:r>
        <w:rPr>
          <w:rFonts w:ascii="Times New Roman" w:hAnsi="Times New Roman"/>
          <w:sz w:val="28"/>
          <w:szCs w:val="28"/>
        </w:rPr>
        <w:t>го</w:t>
      </w:r>
      <w:r w:rsidRPr="007D3A26">
        <w:rPr>
          <w:rFonts w:ascii="Times New Roman" w:hAnsi="Times New Roman"/>
          <w:sz w:val="28"/>
          <w:szCs w:val="28"/>
        </w:rPr>
        <w:t xml:space="preserve"> </w:t>
      </w:r>
      <w:r>
        <w:rPr>
          <w:rFonts w:ascii="Times New Roman" w:hAnsi="Times New Roman"/>
          <w:sz w:val="28"/>
          <w:szCs w:val="28"/>
        </w:rPr>
        <w:t>органа</w:t>
      </w:r>
      <w:r w:rsidRPr="007D3A26">
        <w:rPr>
          <w:rFonts w:ascii="Times New Roman" w:hAnsi="Times New Roman"/>
          <w:sz w:val="28"/>
          <w:szCs w:val="28"/>
        </w:rPr>
        <w:t xml:space="preserve"> составляется в случаях и порядке, установленных законодательством.</w:t>
      </w:r>
    </w:p>
    <w:p w:rsidR="00C67FEA" w:rsidRDefault="00C67FEA" w:rsidP="007B1A7B">
      <w:pPr>
        <w:spacing w:after="0"/>
        <w:ind w:firstLine="709"/>
        <w:jc w:val="both"/>
        <w:rPr>
          <w:rFonts w:ascii="Times New Roman" w:hAnsi="Times New Roman"/>
          <w:sz w:val="28"/>
          <w:szCs w:val="28"/>
        </w:rPr>
      </w:pPr>
    </w:p>
    <w:p w:rsidR="009E1927" w:rsidRDefault="009E1927" w:rsidP="00C67FEA">
      <w:pPr>
        <w:spacing w:after="0" w:line="240" w:lineRule="auto"/>
        <w:jc w:val="center"/>
        <w:rPr>
          <w:rFonts w:ascii="Times New Roman" w:hAnsi="Times New Roman"/>
          <w:b/>
          <w:sz w:val="28"/>
          <w:szCs w:val="28"/>
        </w:rPr>
      </w:pPr>
      <w:r w:rsidRPr="00BA0D4F">
        <w:rPr>
          <w:rFonts w:ascii="Times New Roman" w:hAnsi="Times New Roman"/>
          <w:b/>
          <w:sz w:val="28"/>
          <w:szCs w:val="28"/>
        </w:rPr>
        <w:t xml:space="preserve">Статья </w:t>
      </w:r>
      <w:r w:rsidR="007B1A7B">
        <w:rPr>
          <w:rFonts w:ascii="Times New Roman" w:hAnsi="Times New Roman"/>
          <w:b/>
          <w:sz w:val="28"/>
          <w:szCs w:val="28"/>
        </w:rPr>
        <w:t>8</w:t>
      </w:r>
      <w:r w:rsidRPr="00BA0D4F">
        <w:rPr>
          <w:rFonts w:ascii="Times New Roman" w:hAnsi="Times New Roman"/>
          <w:b/>
          <w:sz w:val="28"/>
          <w:szCs w:val="28"/>
        </w:rPr>
        <w:t>. Обеспечение</w:t>
      </w:r>
      <w:r>
        <w:rPr>
          <w:rFonts w:ascii="Times New Roman" w:hAnsi="Times New Roman"/>
          <w:b/>
          <w:sz w:val="28"/>
          <w:szCs w:val="28"/>
        </w:rPr>
        <w:t xml:space="preserve"> доступа к информации о деятельности Контрольно-счетного органа</w:t>
      </w:r>
    </w:p>
    <w:p w:rsidR="009E1927" w:rsidRDefault="009E1927" w:rsidP="00C67FEA">
      <w:pPr>
        <w:spacing w:after="0"/>
        <w:ind w:firstLine="709"/>
        <w:jc w:val="both"/>
        <w:rPr>
          <w:rFonts w:ascii="Times New Roman" w:hAnsi="Times New Roman"/>
          <w:sz w:val="28"/>
          <w:szCs w:val="28"/>
        </w:rPr>
      </w:pPr>
      <w:r w:rsidRPr="00D24C37">
        <w:rPr>
          <w:rFonts w:ascii="Times New Roman" w:hAnsi="Times New Roman" w:cs="Times New Roman"/>
          <w:sz w:val="28"/>
          <w:szCs w:val="28"/>
        </w:rPr>
        <w:lastRenderedPageBreak/>
        <w:t>Отчеты и заключения о результатах контрольных и экспертн</w:t>
      </w:r>
      <w:proofErr w:type="gramStart"/>
      <w:r w:rsidRPr="00D24C37">
        <w:rPr>
          <w:rFonts w:ascii="Times New Roman" w:hAnsi="Times New Roman" w:cs="Times New Roman"/>
          <w:sz w:val="28"/>
          <w:szCs w:val="28"/>
        </w:rPr>
        <w:t>о-</w:t>
      </w:r>
      <w:proofErr w:type="gramEnd"/>
      <w:r w:rsidRPr="00D24C37">
        <w:rPr>
          <w:rFonts w:ascii="Times New Roman" w:hAnsi="Times New Roman" w:cs="Times New Roman"/>
          <w:sz w:val="28"/>
          <w:szCs w:val="28"/>
        </w:rPr>
        <w:t xml:space="preserve"> аналитических мероприятий, годовой отчет о деятельности Контрольно-счетного органа </w:t>
      </w:r>
      <w:r w:rsidR="007B1A7B">
        <w:rPr>
          <w:rFonts w:ascii="Times New Roman" w:hAnsi="Times New Roman" w:cs="Times New Roman"/>
          <w:sz w:val="28"/>
          <w:szCs w:val="28"/>
        </w:rPr>
        <w:t xml:space="preserve">после рассмотрения коллегией Контрольно-счетного органа и утвержденные председателем Контрольно-счетного органа </w:t>
      </w:r>
      <w:r w:rsidRPr="00D24C37">
        <w:rPr>
          <w:rFonts w:ascii="Times New Roman" w:hAnsi="Times New Roman" w:cs="Times New Roman"/>
          <w:sz w:val="28"/>
          <w:szCs w:val="28"/>
        </w:rPr>
        <w:t>направляются в</w:t>
      </w:r>
      <w:r>
        <w:rPr>
          <w:rFonts w:ascii="Times New Roman" w:hAnsi="Times New Roman"/>
          <w:sz w:val="28"/>
          <w:szCs w:val="28"/>
        </w:rPr>
        <w:t xml:space="preserve"> Совет депутатов МО «Усть-Коксинский район» и Главе МО «Усть-Коксинский район».</w:t>
      </w:r>
    </w:p>
    <w:p w:rsidR="009E1927" w:rsidRDefault="009E1927" w:rsidP="007B1A7B">
      <w:pPr>
        <w:spacing w:after="0"/>
        <w:ind w:firstLine="709"/>
        <w:jc w:val="both"/>
        <w:rPr>
          <w:rFonts w:ascii="Times New Roman" w:hAnsi="Times New Roman"/>
          <w:sz w:val="28"/>
          <w:szCs w:val="28"/>
        </w:rPr>
      </w:pPr>
      <w:r w:rsidRPr="001816AA">
        <w:rPr>
          <w:rFonts w:ascii="Times New Roman" w:hAnsi="Times New Roman"/>
          <w:sz w:val="28"/>
          <w:szCs w:val="28"/>
        </w:rPr>
        <w:t>Направление информации по запросам</w:t>
      </w:r>
      <w:r w:rsidR="00872B22" w:rsidRPr="001816AA">
        <w:rPr>
          <w:rFonts w:ascii="Times New Roman" w:hAnsi="Times New Roman"/>
          <w:sz w:val="28"/>
          <w:szCs w:val="28"/>
        </w:rPr>
        <w:t xml:space="preserve"> органов прокуратуры, иных </w:t>
      </w:r>
      <w:r w:rsidRPr="001816AA">
        <w:rPr>
          <w:rFonts w:ascii="Times New Roman" w:hAnsi="Times New Roman"/>
          <w:sz w:val="28"/>
          <w:szCs w:val="28"/>
        </w:rPr>
        <w:t>правоохранительны</w:t>
      </w:r>
      <w:r w:rsidR="00872B22" w:rsidRPr="001816AA">
        <w:rPr>
          <w:rFonts w:ascii="Times New Roman" w:hAnsi="Times New Roman"/>
          <w:sz w:val="28"/>
          <w:szCs w:val="28"/>
        </w:rPr>
        <w:t>х, надзорных и контрольных</w:t>
      </w:r>
      <w:r w:rsidRPr="001816AA">
        <w:rPr>
          <w:rFonts w:ascii="Times New Roman" w:hAnsi="Times New Roman"/>
          <w:sz w:val="28"/>
          <w:szCs w:val="28"/>
        </w:rPr>
        <w:t xml:space="preserve"> орган</w:t>
      </w:r>
      <w:r w:rsidR="00872B22" w:rsidRPr="001816AA">
        <w:rPr>
          <w:rFonts w:ascii="Times New Roman" w:hAnsi="Times New Roman"/>
          <w:sz w:val="28"/>
          <w:szCs w:val="28"/>
        </w:rPr>
        <w:t>ов Республики Алтай и муниципальных/ого образований/я</w:t>
      </w:r>
      <w:r w:rsidRPr="001816AA">
        <w:rPr>
          <w:rFonts w:ascii="Times New Roman" w:hAnsi="Times New Roman"/>
          <w:sz w:val="28"/>
          <w:szCs w:val="28"/>
        </w:rPr>
        <w:t>, информирование</w:t>
      </w:r>
      <w:r w:rsidR="00872B22" w:rsidRPr="001816AA">
        <w:rPr>
          <w:rFonts w:ascii="Times New Roman" w:hAnsi="Times New Roman"/>
          <w:sz w:val="28"/>
          <w:szCs w:val="28"/>
        </w:rPr>
        <w:t xml:space="preserve"> их </w:t>
      </w:r>
      <w:r w:rsidRPr="001816AA">
        <w:rPr>
          <w:rFonts w:ascii="Times New Roman" w:hAnsi="Times New Roman"/>
          <w:sz w:val="28"/>
          <w:szCs w:val="28"/>
        </w:rPr>
        <w:t xml:space="preserve">о случаях выявления нарушений, влекущих за </w:t>
      </w:r>
      <w:r w:rsidR="007B1A7B" w:rsidRPr="001816AA">
        <w:rPr>
          <w:rFonts w:ascii="Times New Roman" w:hAnsi="Times New Roman"/>
          <w:sz w:val="28"/>
          <w:szCs w:val="28"/>
        </w:rPr>
        <w:t xml:space="preserve">собой уголовную ответственность, осуществляется по мере необходимости в соответствии с </w:t>
      </w:r>
      <w:r w:rsidR="00872B22" w:rsidRPr="001816AA">
        <w:rPr>
          <w:rFonts w:ascii="Times New Roman" w:hAnsi="Times New Roman"/>
          <w:sz w:val="28"/>
          <w:szCs w:val="28"/>
        </w:rPr>
        <w:t xml:space="preserve">заключенными </w:t>
      </w:r>
      <w:r w:rsidR="007B1A7B" w:rsidRPr="001816AA">
        <w:rPr>
          <w:rFonts w:ascii="Times New Roman" w:hAnsi="Times New Roman"/>
          <w:sz w:val="28"/>
          <w:szCs w:val="28"/>
        </w:rPr>
        <w:t>соглашениями.</w:t>
      </w:r>
      <w:bookmarkStart w:id="0" w:name="_GoBack"/>
      <w:bookmarkEnd w:id="0"/>
    </w:p>
    <w:p w:rsidR="009E1927" w:rsidRDefault="009E1927" w:rsidP="007B1A7B">
      <w:pPr>
        <w:spacing w:after="0"/>
        <w:ind w:firstLine="709"/>
        <w:jc w:val="both"/>
        <w:rPr>
          <w:rFonts w:ascii="Times New Roman" w:hAnsi="Times New Roman" w:cs="Times New Roman"/>
          <w:sz w:val="28"/>
          <w:szCs w:val="28"/>
        </w:rPr>
      </w:pPr>
      <w:r>
        <w:rPr>
          <w:rFonts w:ascii="Times New Roman" w:hAnsi="Times New Roman"/>
          <w:sz w:val="28"/>
          <w:szCs w:val="28"/>
        </w:rPr>
        <w:t xml:space="preserve">В целях обеспечения доступа к информации о деятельности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 xml:space="preserve"> на официальном сайте МО «Усть-Коксинский район» Республики Алтай в информационно-телекоммуникационной сети «Интернет» </w:t>
      </w:r>
      <w:r w:rsidRPr="007B1A7B">
        <w:rPr>
          <w:rFonts w:ascii="Times New Roman" w:hAnsi="Times New Roman" w:cs="Times New Roman"/>
          <w:sz w:val="28"/>
          <w:szCs w:val="28"/>
        </w:rPr>
        <w:t>(</w:t>
      </w:r>
      <w:hyperlink r:id="rId10" w:history="1">
        <w:r w:rsidR="004511A2" w:rsidRPr="007B1A7B">
          <w:rPr>
            <w:rStyle w:val="aff0"/>
            <w:rFonts w:ascii="Times New Roman" w:hAnsi="Times New Roman" w:cs="Times New Roman"/>
            <w:color w:val="auto"/>
            <w:sz w:val="28"/>
            <w:szCs w:val="28"/>
            <w:u w:val="none"/>
          </w:rPr>
          <w:t>http://altay-ust-koksa.ru</w:t>
        </w:r>
      </w:hyperlink>
      <w:r w:rsidRPr="007B1A7B">
        <w:rPr>
          <w:rFonts w:ascii="Times New Roman" w:hAnsi="Times New Roman" w:cs="Times New Roman"/>
          <w:sz w:val="28"/>
          <w:szCs w:val="28"/>
        </w:rPr>
        <w:t>)</w:t>
      </w:r>
      <w:r w:rsidRPr="0021706D">
        <w:rPr>
          <w:rFonts w:ascii="Times New Roman" w:hAnsi="Times New Roman" w:cs="Times New Roman"/>
          <w:sz w:val="28"/>
          <w:szCs w:val="28"/>
        </w:rPr>
        <w:t xml:space="preserve"> </w:t>
      </w:r>
      <w:r>
        <w:rPr>
          <w:rFonts w:ascii="Times New Roman" w:hAnsi="Times New Roman" w:cs="Times New Roman"/>
          <w:sz w:val="28"/>
          <w:szCs w:val="28"/>
        </w:rPr>
        <w:t>размещаются следующие документы и информация:</w:t>
      </w:r>
    </w:p>
    <w:p w:rsidR="009E1927" w:rsidRDefault="009E1927" w:rsidP="007B1A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216A">
        <w:rPr>
          <w:rFonts w:ascii="Times New Roman" w:hAnsi="Times New Roman" w:cs="Times New Roman"/>
          <w:sz w:val="28"/>
          <w:szCs w:val="28"/>
        </w:rPr>
        <w:t xml:space="preserve">    </w:t>
      </w:r>
      <w:r>
        <w:rPr>
          <w:rFonts w:ascii="Times New Roman" w:hAnsi="Times New Roman" w:cs="Times New Roman"/>
          <w:sz w:val="28"/>
          <w:szCs w:val="28"/>
        </w:rPr>
        <w:t xml:space="preserve">правовые основы деятельности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w:t>
      </w:r>
    </w:p>
    <w:p w:rsidR="009E1927" w:rsidRDefault="009E1927" w:rsidP="007B1A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216A">
        <w:rPr>
          <w:rFonts w:ascii="Times New Roman" w:hAnsi="Times New Roman" w:cs="Times New Roman"/>
          <w:sz w:val="28"/>
          <w:szCs w:val="28"/>
        </w:rPr>
        <w:t xml:space="preserve">    </w:t>
      </w:r>
      <w:r>
        <w:rPr>
          <w:rFonts w:ascii="Times New Roman" w:hAnsi="Times New Roman" w:cs="Times New Roman"/>
          <w:sz w:val="28"/>
          <w:szCs w:val="28"/>
        </w:rPr>
        <w:t>годовой план работы и его изменения;</w:t>
      </w:r>
    </w:p>
    <w:p w:rsidR="009E1927" w:rsidRDefault="00A0216A" w:rsidP="007B1A7B">
      <w:pPr>
        <w:spacing w:after="0"/>
        <w:ind w:firstLine="709"/>
        <w:jc w:val="both"/>
        <w:rPr>
          <w:rFonts w:ascii="Times New Roman" w:hAnsi="Times New Roman" w:cs="Times New Roman"/>
          <w:sz w:val="28"/>
          <w:szCs w:val="28"/>
        </w:rPr>
      </w:pPr>
      <w:proofErr w:type="gramStart"/>
      <w:r>
        <w:rPr>
          <w:rFonts w:ascii="Times New Roman" w:hAnsi="Times New Roman"/>
          <w:sz w:val="28"/>
          <w:szCs w:val="28"/>
        </w:rPr>
        <w:t xml:space="preserve">- </w:t>
      </w:r>
      <w:r w:rsidR="009E1927">
        <w:rPr>
          <w:rFonts w:ascii="Times New Roman" w:hAnsi="Times New Roman"/>
          <w:sz w:val="28"/>
          <w:szCs w:val="28"/>
        </w:rPr>
        <w:t>информация о проведенном контрольном или экспе</w:t>
      </w:r>
      <w:r w:rsidR="00644874">
        <w:rPr>
          <w:rFonts w:ascii="Times New Roman" w:hAnsi="Times New Roman"/>
          <w:sz w:val="28"/>
          <w:szCs w:val="28"/>
        </w:rPr>
        <w:t xml:space="preserve">ртно-аналитическом мероприятии с </w:t>
      </w:r>
      <w:r w:rsidR="00644874">
        <w:rPr>
          <w:rFonts w:ascii="Times New Roman" w:hAnsi="Times New Roman" w:cs="Times New Roman"/>
          <w:sz w:val="28"/>
          <w:szCs w:val="28"/>
        </w:rPr>
        <w:t xml:space="preserve">информацией о выявленных в ходе проведения контрольного или </w:t>
      </w:r>
      <w:r w:rsidR="00644874">
        <w:rPr>
          <w:rFonts w:ascii="Times New Roman" w:hAnsi="Times New Roman"/>
          <w:sz w:val="28"/>
          <w:szCs w:val="28"/>
        </w:rPr>
        <w:t xml:space="preserve">экспертно-аналитического мероприятия нарушениях и недостатках и </w:t>
      </w:r>
      <w:r w:rsidR="009E1927">
        <w:rPr>
          <w:rFonts w:ascii="Times New Roman" w:hAnsi="Times New Roman"/>
          <w:sz w:val="28"/>
          <w:szCs w:val="28"/>
        </w:rPr>
        <w:t xml:space="preserve">направлении представлений и предписаний </w:t>
      </w:r>
      <w:r w:rsidR="009E1927" w:rsidRPr="00D24C37">
        <w:rPr>
          <w:rFonts w:ascii="Times New Roman" w:hAnsi="Times New Roman" w:cs="Times New Roman"/>
          <w:sz w:val="28"/>
          <w:szCs w:val="28"/>
        </w:rPr>
        <w:t>Контрольно-счетного органа</w:t>
      </w:r>
      <w:r w:rsidR="009E1927">
        <w:rPr>
          <w:rFonts w:ascii="Times New Roman" w:hAnsi="Times New Roman" w:cs="Times New Roman"/>
          <w:sz w:val="28"/>
          <w:szCs w:val="28"/>
        </w:rPr>
        <w:t>;</w:t>
      </w:r>
      <w:proofErr w:type="gramEnd"/>
    </w:p>
    <w:p w:rsidR="009E1927" w:rsidRDefault="009E1927" w:rsidP="007B1A7B">
      <w:pPr>
        <w:spacing w:after="0"/>
        <w:ind w:firstLine="709"/>
        <w:jc w:val="both"/>
        <w:rPr>
          <w:rFonts w:ascii="Times New Roman" w:hAnsi="Times New Roman" w:cs="Times New Roman"/>
          <w:sz w:val="28"/>
          <w:szCs w:val="28"/>
        </w:rPr>
      </w:pPr>
      <w:r>
        <w:rPr>
          <w:rFonts w:ascii="Times New Roman" w:hAnsi="Times New Roman"/>
          <w:sz w:val="28"/>
          <w:szCs w:val="28"/>
        </w:rPr>
        <w:t>-</w:t>
      </w:r>
      <w:r w:rsidR="00A0216A">
        <w:rPr>
          <w:rFonts w:ascii="Times New Roman" w:hAnsi="Times New Roman"/>
          <w:sz w:val="28"/>
          <w:szCs w:val="28"/>
        </w:rPr>
        <w:t xml:space="preserve">   </w:t>
      </w:r>
      <w:r>
        <w:rPr>
          <w:rFonts w:ascii="Times New Roman" w:hAnsi="Times New Roman"/>
          <w:sz w:val="28"/>
          <w:szCs w:val="28"/>
        </w:rPr>
        <w:t xml:space="preserve"> годовой отчет о деятельности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w:t>
      </w:r>
    </w:p>
    <w:p w:rsidR="009E1927" w:rsidRDefault="009E1927" w:rsidP="007B1A7B">
      <w:pPr>
        <w:spacing w:after="0"/>
        <w:ind w:firstLine="709"/>
        <w:jc w:val="both"/>
        <w:rPr>
          <w:rFonts w:ascii="Times New Roman" w:hAnsi="Times New Roman"/>
          <w:sz w:val="28"/>
          <w:szCs w:val="28"/>
        </w:rPr>
      </w:pPr>
      <w:r>
        <w:rPr>
          <w:rFonts w:ascii="Times New Roman" w:hAnsi="Times New Roman" w:cs="Times New Roman"/>
          <w:sz w:val="28"/>
          <w:szCs w:val="28"/>
        </w:rPr>
        <w:t xml:space="preserve">- </w:t>
      </w:r>
      <w:r w:rsidR="00A0216A">
        <w:rPr>
          <w:rFonts w:ascii="Times New Roman" w:hAnsi="Times New Roman" w:cs="Times New Roman"/>
          <w:sz w:val="28"/>
          <w:szCs w:val="28"/>
        </w:rPr>
        <w:t xml:space="preserve">  </w:t>
      </w:r>
      <w:r>
        <w:rPr>
          <w:rFonts w:ascii="Times New Roman" w:hAnsi="Times New Roman" w:cs="Times New Roman"/>
          <w:sz w:val="28"/>
          <w:szCs w:val="28"/>
        </w:rPr>
        <w:t xml:space="preserve">иные документы и информация о деятельности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 xml:space="preserve"> в соответствии с законодательством либо по решению председателя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w:t>
      </w:r>
    </w:p>
    <w:p w:rsidR="009E1927" w:rsidRDefault="009E1927" w:rsidP="007B1A7B">
      <w:pPr>
        <w:spacing w:after="0"/>
        <w:ind w:firstLine="709"/>
        <w:jc w:val="both"/>
        <w:rPr>
          <w:rFonts w:ascii="Times New Roman" w:hAnsi="Times New Roman"/>
          <w:sz w:val="28"/>
          <w:szCs w:val="28"/>
        </w:rPr>
      </w:pPr>
      <w:r>
        <w:rPr>
          <w:rFonts w:ascii="Times New Roman" w:hAnsi="Times New Roman"/>
          <w:sz w:val="28"/>
          <w:szCs w:val="28"/>
        </w:rPr>
        <w:t xml:space="preserve">Информация о результатах проведенных контрольных и экспертно-аналитических мероприятий другим органам муниципальной власти, муниципальным органам, органам местного самоуправления и иным организациям может предоставляться по решению </w:t>
      </w:r>
      <w:r w:rsidR="00A0216A">
        <w:rPr>
          <w:rFonts w:ascii="Times New Roman" w:hAnsi="Times New Roman"/>
          <w:sz w:val="28"/>
          <w:szCs w:val="28"/>
        </w:rPr>
        <w:t>председателя</w:t>
      </w:r>
      <w:r>
        <w:t xml:space="preserve"> </w:t>
      </w:r>
      <w:r>
        <w:rPr>
          <w:rFonts w:ascii="Times New Roman" w:hAnsi="Times New Roman"/>
          <w:sz w:val="28"/>
          <w:szCs w:val="28"/>
        </w:rPr>
        <w:t xml:space="preserve">Контрольно-счетного органа, в том числе в связи с запросом руководителей этих органов, но не ранее направления этой информации в Совет депутатов </w:t>
      </w:r>
      <w:r>
        <w:rPr>
          <w:rFonts w:ascii="Times New Roman" w:hAnsi="Times New Roman" w:cs="Times New Roman"/>
          <w:sz w:val="28"/>
          <w:szCs w:val="28"/>
        </w:rPr>
        <w:t>МО «Усть-Коксинский район»</w:t>
      </w:r>
      <w:r>
        <w:rPr>
          <w:rFonts w:ascii="Times New Roman" w:hAnsi="Times New Roman"/>
          <w:sz w:val="28"/>
          <w:szCs w:val="28"/>
        </w:rPr>
        <w:t>.</w:t>
      </w:r>
    </w:p>
    <w:p w:rsidR="009E1927" w:rsidRDefault="009E1927" w:rsidP="007B1A7B">
      <w:pPr>
        <w:spacing w:after="0"/>
        <w:ind w:firstLine="709"/>
        <w:jc w:val="both"/>
        <w:rPr>
          <w:rFonts w:ascii="Times New Roman" w:hAnsi="Times New Roman"/>
          <w:sz w:val="28"/>
          <w:szCs w:val="28"/>
        </w:rPr>
      </w:pPr>
      <w:r>
        <w:rPr>
          <w:rFonts w:ascii="Times New Roman" w:hAnsi="Times New Roman"/>
          <w:sz w:val="28"/>
          <w:szCs w:val="28"/>
        </w:rPr>
        <w:t xml:space="preserve">Информация о результатах проведенных Контрольно-счетным органом контрольных и экспертно-аналитических мероприятий может предоставляться средствам массовой информации только по их завершении и направления этой информации в Совет депутатов </w:t>
      </w:r>
      <w:r>
        <w:rPr>
          <w:rFonts w:ascii="Times New Roman" w:hAnsi="Times New Roman" w:cs="Times New Roman"/>
          <w:sz w:val="28"/>
          <w:szCs w:val="28"/>
        </w:rPr>
        <w:t>МО «Усть-Коксинский район»</w:t>
      </w:r>
      <w:r>
        <w:rPr>
          <w:rFonts w:ascii="Times New Roman" w:hAnsi="Times New Roman"/>
          <w:sz w:val="28"/>
          <w:szCs w:val="28"/>
        </w:rPr>
        <w:t>.</w:t>
      </w:r>
    </w:p>
    <w:p w:rsidR="009E1927" w:rsidRDefault="009E1927" w:rsidP="007B1A7B">
      <w:pPr>
        <w:spacing w:after="0"/>
        <w:ind w:firstLine="709"/>
        <w:jc w:val="both"/>
        <w:rPr>
          <w:rFonts w:ascii="Times New Roman" w:hAnsi="Times New Roman"/>
          <w:sz w:val="28"/>
          <w:szCs w:val="28"/>
        </w:rPr>
      </w:pPr>
      <w:r>
        <w:rPr>
          <w:rFonts w:ascii="Times New Roman" w:hAnsi="Times New Roman"/>
          <w:sz w:val="28"/>
          <w:szCs w:val="28"/>
        </w:rPr>
        <w:lastRenderedPageBreak/>
        <w:t>Информационные сообщения для средств массовой информации готовятся и утверждаются председателем</w:t>
      </w:r>
      <w:r>
        <w:t xml:space="preserve"> </w:t>
      </w:r>
      <w:r>
        <w:rPr>
          <w:rFonts w:ascii="Times New Roman" w:hAnsi="Times New Roman"/>
          <w:sz w:val="28"/>
          <w:szCs w:val="28"/>
        </w:rPr>
        <w:t xml:space="preserve">Контрольно-счетного органа. </w:t>
      </w:r>
    </w:p>
    <w:p w:rsidR="009E1927" w:rsidRPr="007D3A26" w:rsidRDefault="009E1927" w:rsidP="00147350">
      <w:pPr>
        <w:spacing w:after="0" w:line="240" w:lineRule="auto"/>
        <w:ind w:firstLine="708"/>
        <w:jc w:val="both"/>
        <w:rPr>
          <w:rFonts w:ascii="Times New Roman" w:hAnsi="Times New Roman"/>
          <w:sz w:val="28"/>
          <w:szCs w:val="28"/>
        </w:rPr>
      </w:pPr>
    </w:p>
    <w:p w:rsidR="009E1927" w:rsidRDefault="009E1927" w:rsidP="00C67FEA">
      <w:pPr>
        <w:spacing w:after="0" w:line="240" w:lineRule="auto"/>
        <w:jc w:val="center"/>
        <w:rPr>
          <w:rFonts w:ascii="Times New Roman" w:hAnsi="Times New Roman"/>
          <w:b/>
          <w:sz w:val="28"/>
          <w:szCs w:val="28"/>
        </w:rPr>
      </w:pPr>
      <w:r w:rsidRPr="00926196">
        <w:rPr>
          <w:rFonts w:ascii="Times New Roman" w:hAnsi="Times New Roman"/>
          <w:b/>
          <w:sz w:val="28"/>
          <w:szCs w:val="28"/>
        </w:rPr>
        <w:t xml:space="preserve">Статья </w:t>
      </w:r>
      <w:r w:rsidR="00A0216A">
        <w:rPr>
          <w:rFonts w:ascii="Times New Roman" w:hAnsi="Times New Roman"/>
          <w:b/>
          <w:sz w:val="28"/>
          <w:szCs w:val="28"/>
        </w:rPr>
        <w:t>9</w:t>
      </w:r>
      <w:r w:rsidRPr="00926196">
        <w:rPr>
          <w:rFonts w:ascii="Times New Roman" w:hAnsi="Times New Roman"/>
          <w:b/>
          <w:sz w:val="28"/>
          <w:szCs w:val="28"/>
        </w:rPr>
        <w:t>.</w:t>
      </w:r>
      <w:r w:rsidRPr="00926196">
        <w:rPr>
          <w:rFonts w:ascii="Times New Roman" w:hAnsi="Times New Roman"/>
          <w:b/>
          <w:i/>
          <w:sz w:val="28"/>
          <w:szCs w:val="28"/>
        </w:rPr>
        <w:t xml:space="preserve"> </w:t>
      </w:r>
      <w:r w:rsidRPr="00926196">
        <w:rPr>
          <w:rFonts w:ascii="Times New Roman" w:hAnsi="Times New Roman"/>
          <w:b/>
          <w:sz w:val="28"/>
          <w:szCs w:val="28"/>
        </w:rPr>
        <w:t>Организационно-методическое обеспечение деятельности Контрольно-счетного органа</w:t>
      </w:r>
    </w:p>
    <w:p w:rsidR="003A2823" w:rsidRDefault="003A2823" w:rsidP="00C67FEA">
      <w:pPr>
        <w:spacing w:after="0" w:line="240" w:lineRule="auto"/>
        <w:jc w:val="center"/>
        <w:rPr>
          <w:rFonts w:ascii="Times New Roman" w:hAnsi="Times New Roman"/>
          <w:b/>
          <w:sz w:val="28"/>
          <w:szCs w:val="28"/>
        </w:rPr>
      </w:pPr>
    </w:p>
    <w:p w:rsidR="009E1927" w:rsidRDefault="009E1927" w:rsidP="00C67FEA">
      <w:pPr>
        <w:spacing w:after="0"/>
        <w:ind w:firstLine="709"/>
        <w:jc w:val="both"/>
        <w:rPr>
          <w:rFonts w:ascii="Times New Roman" w:hAnsi="Times New Roman"/>
          <w:sz w:val="28"/>
          <w:szCs w:val="28"/>
        </w:rPr>
      </w:pPr>
      <w:r>
        <w:rPr>
          <w:rFonts w:ascii="Times New Roman" w:hAnsi="Times New Roman"/>
          <w:sz w:val="28"/>
          <w:szCs w:val="28"/>
        </w:rPr>
        <w:t>Организационно-методическое обеспечение разрабатывается для закрепления методологии и стандартов, координации деятельности Контрольно-счетного органа.</w:t>
      </w:r>
    </w:p>
    <w:p w:rsidR="009E1927" w:rsidRPr="000D5A6B" w:rsidRDefault="009E1927" w:rsidP="00A0216A">
      <w:pPr>
        <w:spacing w:after="0"/>
        <w:ind w:firstLine="709"/>
        <w:jc w:val="both"/>
        <w:rPr>
          <w:rFonts w:ascii="Times New Roman" w:hAnsi="Times New Roman" w:cs="Times New Roman"/>
          <w:sz w:val="28"/>
          <w:szCs w:val="28"/>
        </w:rPr>
      </w:pPr>
      <w:r w:rsidRPr="000D5A6B">
        <w:rPr>
          <w:rFonts w:ascii="Times New Roman" w:hAnsi="Times New Roman" w:cs="Times New Roman"/>
          <w:sz w:val="28"/>
          <w:szCs w:val="28"/>
        </w:rPr>
        <w:t xml:space="preserve">Организационно-методическое обеспечение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составляют: </w:t>
      </w:r>
    </w:p>
    <w:p w:rsidR="009E1927" w:rsidRPr="000D5A6B" w:rsidRDefault="009E1927"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D5A6B">
        <w:rPr>
          <w:rFonts w:ascii="Times New Roman" w:hAnsi="Times New Roman" w:cs="Times New Roman"/>
          <w:sz w:val="28"/>
          <w:szCs w:val="28"/>
        </w:rPr>
        <w:t xml:space="preserve">настоящий Регламент; </w:t>
      </w:r>
    </w:p>
    <w:p w:rsidR="009E1927" w:rsidRPr="000D5A6B" w:rsidRDefault="009E1927" w:rsidP="00A0216A">
      <w:pPr>
        <w:spacing w:after="0"/>
        <w:ind w:firstLine="709"/>
        <w:jc w:val="both"/>
        <w:rPr>
          <w:rFonts w:ascii="Times New Roman" w:hAnsi="Times New Roman" w:cs="Times New Roman"/>
          <w:sz w:val="28"/>
          <w:szCs w:val="28"/>
        </w:rPr>
      </w:pPr>
      <w:r w:rsidRPr="000D5A6B">
        <w:rPr>
          <w:rFonts w:ascii="Times New Roman" w:hAnsi="Times New Roman" w:cs="Times New Roman"/>
          <w:sz w:val="28"/>
          <w:szCs w:val="28"/>
        </w:rPr>
        <w:t xml:space="preserve">2) общие требования Счетной палаты Российской Федерации к стандартам внешнего государственного и муниципального финансового контроля для проведения контрольных и экспертно-аналитических мероприятий; </w:t>
      </w:r>
    </w:p>
    <w:p w:rsidR="009E1927" w:rsidRPr="000D5A6B" w:rsidRDefault="009E1927"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0D5A6B">
        <w:rPr>
          <w:rFonts w:ascii="Times New Roman" w:hAnsi="Times New Roman" w:cs="Times New Roman"/>
          <w:sz w:val="28"/>
          <w:szCs w:val="28"/>
        </w:rPr>
        <w:t xml:space="preserve">) стандарты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w:t>
      </w:r>
    </w:p>
    <w:p w:rsidR="009E1927" w:rsidRPr="000D5A6B" w:rsidRDefault="009E1927"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0D5A6B">
        <w:rPr>
          <w:rFonts w:ascii="Times New Roman" w:hAnsi="Times New Roman" w:cs="Times New Roman"/>
          <w:sz w:val="28"/>
          <w:szCs w:val="28"/>
        </w:rPr>
        <w:t xml:space="preserve">) методические указания и рекомендации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w:t>
      </w:r>
    </w:p>
    <w:p w:rsidR="009E1927" w:rsidRPr="000D5A6B" w:rsidRDefault="009E1927"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0D5A6B">
        <w:rPr>
          <w:rFonts w:ascii="Times New Roman" w:hAnsi="Times New Roman" w:cs="Times New Roman"/>
          <w:sz w:val="28"/>
          <w:szCs w:val="28"/>
        </w:rPr>
        <w:t xml:space="preserve">) другие формы организационно-методического обеспечения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w:t>
      </w:r>
    </w:p>
    <w:p w:rsidR="009E1927" w:rsidRDefault="009E1927" w:rsidP="00A0216A">
      <w:pPr>
        <w:spacing w:after="0"/>
        <w:ind w:firstLine="709"/>
        <w:jc w:val="both"/>
        <w:rPr>
          <w:rFonts w:ascii="Times New Roman" w:hAnsi="Times New Roman" w:cs="Times New Roman"/>
          <w:sz w:val="28"/>
          <w:szCs w:val="28"/>
        </w:rPr>
      </w:pPr>
      <w:r w:rsidRPr="000D5A6B">
        <w:rPr>
          <w:rFonts w:ascii="Times New Roman" w:hAnsi="Times New Roman" w:cs="Times New Roman"/>
          <w:sz w:val="28"/>
          <w:szCs w:val="28"/>
        </w:rPr>
        <w:t xml:space="preserve">Стандарты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общие требования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к стандартам внешнего муниципального финансового контроля и другие формы организационно-методического обеспечения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могут разрабатываться по решению</w:t>
      </w:r>
      <w:r>
        <w:t xml:space="preserve"> </w:t>
      </w:r>
      <w:r w:rsidRPr="000D5A6B">
        <w:rPr>
          <w:rFonts w:ascii="Times New Roman" w:hAnsi="Times New Roman" w:cs="Times New Roman"/>
          <w:sz w:val="28"/>
          <w:szCs w:val="28"/>
        </w:rPr>
        <w:t xml:space="preserve">председателя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w:t>
      </w:r>
    </w:p>
    <w:p w:rsidR="009E1927" w:rsidRDefault="009E1927" w:rsidP="00A0216A">
      <w:pPr>
        <w:spacing w:after="0"/>
        <w:ind w:firstLine="709"/>
        <w:jc w:val="both"/>
        <w:rPr>
          <w:rFonts w:ascii="Times New Roman" w:hAnsi="Times New Roman" w:cs="Times New Roman"/>
          <w:sz w:val="28"/>
          <w:szCs w:val="28"/>
        </w:rPr>
      </w:pPr>
      <w:r w:rsidRPr="000D5A6B">
        <w:rPr>
          <w:rFonts w:ascii="Times New Roman" w:hAnsi="Times New Roman" w:cs="Times New Roman"/>
          <w:sz w:val="28"/>
          <w:szCs w:val="28"/>
        </w:rPr>
        <w:t xml:space="preserve">При подготовке стандартов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Контрольно-счетным органом</w:t>
      </w:r>
      <w:r w:rsidRPr="000D5A6B">
        <w:rPr>
          <w:rFonts w:ascii="Times New Roman" w:hAnsi="Times New Roman" w:cs="Times New Roman"/>
          <w:sz w:val="28"/>
          <w:szCs w:val="28"/>
        </w:rPr>
        <w:t xml:space="preserve"> учитываются международные стандарты в области государственного контроля, аудита и финансовой отчетности. Научные, методические и иные документы и материалы, относящиеся к деятельности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могут утверждаться в качестве организационно-методического обеспечения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или служить основой для его разработки. </w:t>
      </w:r>
    </w:p>
    <w:p w:rsidR="009E1927" w:rsidRDefault="009E1927" w:rsidP="00A0216A">
      <w:pPr>
        <w:spacing w:after="0"/>
        <w:ind w:firstLine="709"/>
        <w:jc w:val="both"/>
        <w:rPr>
          <w:rFonts w:ascii="Times New Roman" w:hAnsi="Times New Roman" w:cs="Times New Roman"/>
          <w:sz w:val="28"/>
          <w:szCs w:val="28"/>
        </w:rPr>
      </w:pPr>
      <w:r w:rsidRPr="000D5A6B">
        <w:rPr>
          <w:rFonts w:ascii="Times New Roman" w:hAnsi="Times New Roman" w:cs="Times New Roman"/>
          <w:sz w:val="28"/>
          <w:szCs w:val="28"/>
        </w:rPr>
        <w:t xml:space="preserve"> Настоящий Регламент, стандарты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в части, регулирующей проведение контрольных и экспертно-аналитических мероприятий, а также </w:t>
      </w:r>
      <w:r w:rsidRPr="000D5A6B">
        <w:rPr>
          <w:rFonts w:ascii="Times New Roman" w:hAnsi="Times New Roman" w:cs="Times New Roman"/>
          <w:sz w:val="28"/>
          <w:szCs w:val="28"/>
        </w:rPr>
        <w:lastRenderedPageBreak/>
        <w:t xml:space="preserve">общие требования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к стандартам внешнего муниципального финансового контроля утверждаются: </w:t>
      </w:r>
    </w:p>
    <w:p w:rsidR="009E1927" w:rsidRDefault="009E1927" w:rsidP="00A0216A">
      <w:pPr>
        <w:spacing w:after="0"/>
        <w:ind w:firstLine="709"/>
        <w:jc w:val="both"/>
        <w:rPr>
          <w:rFonts w:ascii="Times New Roman" w:hAnsi="Times New Roman" w:cs="Times New Roman"/>
          <w:sz w:val="28"/>
          <w:szCs w:val="28"/>
        </w:rPr>
      </w:pPr>
      <w:r w:rsidRPr="000D5A6B">
        <w:rPr>
          <w:rFonts w:ascii="Times New Roman" w:hAnsi="Times New Roman" w:cs="Times New Roman"/>
          <w:sz w:val="28"/>
          <w:szCs w:val="28"/>
        </w:rPr>
        <w:t xml:space="preserve">1) в отношении органов местного самоуправления и муниципальных органов, муниципальных учреждений и унитарных предприятий в соответствии с общими требованиями, утвержденными Счетной палатой Российской Федерации; </w:t>
      </w:r>
    </w:p>
    <w:p w:rsidR="009E1927" w:rsidRDefault="009E1927" w:rsidP="00A0216A">
      <w:pPr>
        <w:spacing w:after="0"/>
        <w:ind w:firstLine="709"/>
        <w:jc w:val="both"/>
        <w:rPr>
          <w:rFonts w:ascii="Times New Roman" w:hAnsi="Times New Roman" w:cs="Times New Roman"/>
          <w:sz w:val="28"/>
          <w:szCs w:val="28"/>
        </w:rPr>
      </w:pPr>
      <w:r w:rsidRPr="000D5A6B">
        <w:rPr>
          <w:rFonts w:ascii="Times New Roman" w:hAnsi="Times New Roman" w:cs="Times New Roman"/>
          <w:sz w:val="28"/>
          <w:szCs w:val="28"/>
        </w:rPr>
        <w:t xml:space="preserve">2) в отношении иных организаций – в соответствии с общими требованиями, установленными федеральным законом. </w:t>
      </w:r>
    </w:p>
    <w:p w:rsidR="009E1927" w:rsidRDefault="009E1927"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Pr="000D5A6B">
        <w:rPr>
          <w:rFonts w:ascii="Times New Roman" w:hAnsi="Times New Roman" w:cs="Times New Roman"/>
          <w:sz w:val="28"/>
          <w:szCs w:val="28"/>
        </w:rPr>
        <w:t xml:space="preserve">твержденные методические указания, методические рекомендации и другие формы организационно-методического обеспечения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продолжают применяться до их отмены председателем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w:t>
      </w:r>
    </w:p>
    <w:p w:rsidR="009E1927" w:rsidRPr="000D5A6B" w:rsidRDefault="009E1927" w:rsidP="00A0216A">
      <w:pPr>
        <w:spacing w:after="0"/>
        <w:ind w:firstLine="709"/>
        <w:jc w:val="both"/>
        <w:rPr>
          <w:rFonts w:ascii="Times New Roman" w:hAnsi="Times New Roman" w:cs="Times New Roman"/>
          <w:sz w:val="28"/>
          <w:szCs w:val="28"/>
        </w:rPr>
      </w:pPr>
      <w:r w:rsidRPr="000D5A6B">
        <w:rPr>
          <w:rFonts w:ascii="Times New Roman" w:hAnsi="Times New Roman" w:cs="Times New Roman"/>
          <w:sz w:val="28"/>
          <w:szCs w:val="28"/>
        </w:rPr>
        <w:t xml:space="preserve">Другие формы организационно-методического обеспечения </w:t>
      </w:r>
      <w:r w:rsidR="00A0216A">
        <w:rPr>
          <w:rFonts w:ascii="Times New Roman" w:hAnsi="Times New Roman" w:cs="Times New Roman"/>
          <w:sz w:val="28"/>
          <w:szCs w:val="28"/>
        </w:rPr>
        <w:t xml:space="preserve">Контрольно-счетного органа </w:t>
      </w:r>
      <w:r w:rsidRPr="000D5A6B">
        <w:rPr>
          <w:rFonts w:ascii="Times New Roman" w:hAnsi="Times New Roman" w:cs="Times New Roman"/>
          <w:sz w:val="28"/>
          <w:szCs w:val="28"/>
        </w:rPr>
        <w:t xml:space="preserve">утверждаются, применяются и отменяются в порядке, определенном председателем </w:t>
      </w:r>
      <w:r w:rsidR="00A0216A">
        <w:rPr>
          <w:rFonts w:ascii="Times New Roman" w:hAnsi="Times New Roman" w:cs="Times New Roman"/>
          <w:sz w:val="28"/>
          <w:szCs w:val="28"/>
        </w:rPr>
        <w:t>Контрольно-счетного органа</w:t>
      </w:r>
      <w:r>
        <w:rPr>
          <w:rFonts w:ascii="Times New Roman" w:hAnsi="Times New Roman" w:cs="Times New Roman"/>
          <w:sz w:val="28"/>
          <w:szCs w:val="28"/>
        </w:rPr>
        <w:t>.</w:t>
      </w:r>
    </w:p>
    <w:p w:rsidR="00C02EA4" w:rsidRDefault="00147350" w:rsidP="00C67FEA">
      <w:pPr>
        <w:spacing w:before="240" w:after="0" w:line="240" w:lineRule="auto"/>
        <w:jc w:val="center"/>
        <w:rPr>
          <w:rFonts w:ascii="Times New Roman" w:hAnsi="Times New Roman"/>
          <w:b/>
          <w:sz w:val="28"/>
          <w:szCs w:val="28"/>
        </w:rPr>
      </w:pPr>
      <w:r w:rsidRPr="0040139D">
        <w:rPr>
          <w:rFonts w:ascii="Times New Roman" w:hAnsi="Times New Roman"/>
          <w:b/>
          <w:sz w:val="28"/>
          <w:szCs w:val="28"/>
        </w:rPr>
        <w:t xml:space="preserve">Статья </w:t>
      </w:r>
      <w:r w:rsidR="00A0216A">
        <w:rPr>
          <w:rFonts w:ascii="Times New Roman" w:hAnsi="Times New Roman"/>
          <w:b/>
          <w:sz w:val="28"/>
          <w:szCs w:val="28"/>
        </w:rPr>
        <w:t>10</w:t>
      </w:r>
      <w:r w:rsidRPr="0040139D">
        <w:rPr>
          <w:rFonts w:ascii="Times New Roman" w:hAnsi="Times New Roman"/>
          <w:b/>
          <w:sz w:val="28"/>
          <w:szCs w:val="28"/>
        </w:rPr>
        <w:t>.</w:t>
      </w:r>
      <w:r>
        <w:rPr>
          <w:rFonts w:ascii="Times New Roman" w:hAnsi="Times New Roman"/>
          <w:b/>
          <w:sz w:val="28"/>
          <w:szCs w:val="28"/>
        </w:rPr>
        <w:t xml:space="preserve"> Порядок делопроизводства в Контрольно-счетном органе</w:t>
      </w:r>
    </w:p>
    <w:p w:rsidR="003A2823" w:rsidRDefault="003A2823" w:rsidP="003A2823">
      <w:pPr>
        <w:spacing w:after="0" w:line="240" w:lineRule="auto"/>
        <w:jc w:val="center"/>
        <w:rPr>
          <w:rFonts w:ascii="Times New Roman" w:hAnsi="Times New Roman"/>
          <w:b/>
          <w:sz w:val="28"/>
          <w:szCs w:val="28"/>
        </w:rPr>
      </w:pPr>
    </w:p>
    <w:p w:rsidR="00147350" w:rsidRPr="00400B30" w:rsidRDefault="00147350" w:rsidP="003A2823">
      <w:pPr>
        <w:spacing w:after="0"/>
        <w:ind w:firstLine="709"/>
        <w:jc w:val="both"/>
        <w:rPr>
          <w:rFonts w:ascii="Times New Roman" w:hAnsi="Times New Roman"/>
          <w:sz w:val="28"/>
          <w:szCs w:val="28"/>
        </w:rPr>
      </w:pPr>
      <w:r>
        <w:rPr>
          <w:rFonts w:ascii="Times New Roman" w:hAnsi="Times New Roman"/>
          <w:sz w:val="28"/>
          <w:szCs w:val="28"/>
        </w:rPr>
        <w:t xml:space="preserve">Делопроизводство в Контрольно-счетном органе осуществляется в соответствии с </w:t>
      </w:r>
      <w:r w:rsidRPr="00400B30">
        <w:rPr>
          <w:rFonts w:ascii="Times New Roman" w:hAnsi="Times New Roman"/>
          <w:sz w:val="28"/>
          <w:szCs w:val="28"/>
        </w:rPr>
        <w:t xml:space="preserve">Инструкцией по делопроизводству, утверждаемой председателем </w:t>
      </w:r>
      <w:r w:rsidRPr="00400B30">
        <w:rPr>
          <w:rFonts w:ascii="Times New Roman" w:hAnsi="Times New Roman" w:cs="Times New Roman"/>
          <w:sz w:val="28"/>
          <w:szCs w:val="28"/>
        </w:rPr>
        <w:t>Контрольно-счетного органа</w:t>
      </w:r>
      <w:r w:rsidRPr="00400B30">
        <w:rPr>
          <w:rFonts w:ascii="Times New Roman" w:hAnsi="Times New Roman"/>
          <w:sz w:val="28"/>
          <w:szCs w:val="28"/>
        </w:rPr>
        <w:t>.</w:t>
      </w:r>
    </w:p>
    <w:p w:rsidR="00147350" w:rsidRDefault="00147350" w:rsidP="00A0216A">
      <w:pPr>
        <w:spacing w:after="0"/>
        <w:ind w:firstLine="709"/>
        <w:jc w:val="both"/>
        <w:rPr>
          <w:rFonts w:ascii="Times New Roman" w:hAnsi="Times New Roman"/>
          <w:sz w:val="28"/>
          <w:szCs w:val="28"/>
        </w:rPr>
      </w:pPr>
      <w:r w:rsidRPr="00400B30">
        <w:rPr>
          <w:rFonts w:ascii="Times New Roman" w:hAnsi="Times New Roman"/>
          <w:sz w:val="28"/>
          <w:szCs w:val="28"/>
        </w:rPr>
        <w:t>Все документы и материалы по результатам</w:t>
      </w:r>
      <w:r>
        <w:rPr>
          <w:rFonts w:ascii="Times New Roman" w:hAnsi="Times New Roman"/>
          <w:sz w:val="28"/>
          <w:szCs w:val="28"/>
        </w:rPr>
        <w:t xml:space="preserve"> контрольных и экспертно-аналитических мероприятий подлежат учету и хранению в соответствии с Инструкцией по делопроизводству Контрольно-счетного органа.</w:t>
      </w:r>
    </w:p>
    <w:p w:rsidR="00C67FEA" w:rsidRDefault="00C67FEA" w:rsidP="00A0216A">
      <w:pPr>
        <w:spacing w:after="0"/>
        <w:ind w:firstLine="709"/>
        <w:jc w:val="both"/>
        <w:rPr>
          <w:rFonts w:ascii="Times New Roman" w:hAnsi="Times New Roman"/>
          <w:sz w:val="28"/>
          <w:szCs w:val="28"/>
        </w:rPr>
      </w:pPr>
    </w:p>
    <w:p w:rsidR="00C67FEA" w:rsidRDefault="00147350" w:rsidP="00F91169">
      <w:pPr>
        <w:spacing w:after="0" w:line="240" w:lineRule="auto"/>
        <w:jc w:val="center"/>
        <w:rPr>
          <w:rFonts w:ascii="Times New Roman" w:hAnsi="Times New Roman"/>
          <w:b/>
          <w:sz w:val="28"/>
          <w:szCs w:val="28"/>
        </w:rPr>
      </w:pPr>
      <w:r w:rsidRPr="0040139D">
        <w:rPr>
          <w:rFonts w:ascii="Times New Roman" w:hAnsi="Times New Roman"/>
          <w:b/>
          <w:sz w:val="28"/>
          <w:szCs w:val="28"/>
        </w:rPr>
        <w:t xml:space="preserve">Статья </w:t>
      </w:r>
      <w:r w:rsidR="002C013F">
        <w:rPr>
          <w:rFonts w:ascii="Times New Roman" w:hAnsi="Times New Roman"/>
          <w:b/>
          <w:sz w:val="28"/>
          <w:szCs w:val="28"/>
        </w:rPr>
        <w:t>1</w:t>
      </w:r>
      <w:r w:rsidR="00A0216A">
        <w:rPr>
          <w:rFonts w:ascii="Times New Roman" w:hAnsi="Times New Roman"/>
          <w:b/>
          <w:sz w:val="28"/>
          <w:szCs w:val="28"/>
        </w:rPr>
        <w:t>1</w:t>
      </w:r>
      <w:r w:rsidRPr="0040139D">
        <w:rPr>
          <w:rFonts w:ascii="Times New Roman" w:hAnsi="Times New Roman"/>
          <w:b/>
          <w:sz w:val="28"/>
          <w:szCs w:val="28"/>
        </w:rPr>
        <w:t xml:space="preserve">. </w:t>
      </w:r>
      <w:r>
        <w:rPr>
          <w:rFonts w:ascii="Times New Roman" w:hAnsi="Times New Roman"/>
          <w:b/>
          <w:sz w:val="28"/>
          <w:szCs w:val="28"/>
        </w:rPr>
        <w:t>Внутренний трудовой распорядок Контрольно-счетного органа</w:t>
      </w:r>
    </w:p>
    <w:p w:rsidR="003A2823" w:rsidRDefault="003A2823" w:rsidP="00F91169">
      <w:pPr>
        <w:spacing w:after="0" w:line="240" w:lineRule="auto"/>
        <w:jc w:val="center"/>
        <w:rPr>
          <w:rFonts w:ascii="Times New Roman" w:hAnsi="Times New Roman"/>
          <w:b/>
          <w:sz w:val="28"/>
          <w:szCs w:val="28"/>
        </w:rPr>
      </w:pPr>
    </w:p>
    <w:p w:rsidR="00147350" w:rsidRDefault="00147350" w:rsidP="00C67FEA">
      <w:pPr>
        <w:spacing w:after="0"/>
        <w:ind w:firstLine="709"/>
        <w:jc w:val="both"/>
        <w:rPr>
          <w:rFonts w:ascii="Times New Roman" w:hAnsi="Times New Roman"/>
          <w:sz w:val="28"/>
          <w:szCs w:val="28"/>
        </w:rPr>
      </w:pPr>
      <w:r w:rsidRPr="00400B30">
        <w:rPr>
          <w:rFonts w:ascii="Times New Roman" w:hAnsi="Times New Roman"/>
          <w:sz w:val="28"/>
          <w:szCs w:val="28"/>
        </w:rPr>
        <w:t xml:space="preserve">Внутренний трудовой распорядок Контрольно-счетного органа, режим службы (работы) и время отдыха определены внутренним трудовым  распорядком </w:t>
      </w:r>
      <w:r w:rsidRPr="00400B30">
        <w:rPr>
          <w:rFonts w:ascii="Times New Roman" w:hAnsi="Times New Roman" w:cs="Times New Roman"/>
          <w:sz w:val="28"/>
          <w:szCs w:val="28"/>
        </w:rPr>
        <w:t>Контрольно-счетного органа</w:t>
      </w:r>
      <w:r w:rsidRPr="00400B30">
        <w:rPr>
          <w:rFonts w:ascii="Times New Roman" w:hAnsi="Times New Roman"/>
          <w:sz w:val="28"/>
          <w:szCs w:val="28"/>
        </w:rPr>
        <w:t>.</w:t>
      </w:r>
    </w:p>
    <w:p w:rsidR="00147350" w:rsidRDefault="00147350" w:rsidP="00C67FEA">
      <w:pPr>
        <w:spacing w:after="0"/>
        <w:ind w:firstLine="709"/>
        <w:jc w:val="both"/>
        <w:rPr>
          <w:rFonts w:ascii="Times New Roman" w:hAnsi="Times New Roman"/>
          <w:sz w:val="28"/>
          <w:szCs w:val="28"/>
        </w:rPr>
      </w:pPr>
      <w:r>
        <w:rPr>
          <w:rFonts w:ascii="Times New Roman" w:hAnsi="Times New Roman"/>
          <w:sz w:val="28"/>
          <w:szCs w:val="28"/>
        </w:rPr>
        <w:t xml:space="preserve">Этическая сторона деятельности сотрудников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 xml:space="preserve"> определяется Этическим кодексом сотрудников контрольно-счетных органов Российской Федерации. </w:t>
      </w:r>
    </w:p>
    <w:p w:rsidR="00147350" w:rsidRDefault="00147350" w:rsidP="00147350">
      <w:pPr>
        <w:spacing w:after="0" w:line="240" w:lineRule="auto"/>
        <w:jc w:val="both"/>
        <w:rPr>
          <w:rFonts w:ascii="Times New Roman" w:hAnsi="Times New Roman"/>
          <w:b/>
          <w:sz w:val="28"/>
          <w:szCs w:val="28"/>
        </w:rPr>
      </w:pPr>
    </w:p>
    <w:p w:rsidR="003C42E2" w:rsidRDefault="003C42E2" w:rsidP="00F91169">
      <w:pPr>
        <w:spacing w:after="0" w:line="240" w:lineRule="auto"/>
        <w:jc w:val="center"/>
        <w:rPr>
          <w:rFonts w:ascii="Times New Roman" w:hAnsi="Times New Roman" w:cs="Times New Roman"/>
          <w:b/>
          <w:sz w:val="28"/>
          <w:szCs w:val="28"/>
        </w:rPr>
      </w:pPr>
      <w:r w:rsidRPr="00C02EA4">
        <w:rPr>
          <w:rFonts w:ascii="Times New Roman" w:hAnsi="Times New Roman" w:cs="Times New Roman"/>
          <w:b/>
          <w:sz w:val="28"/>
          <w:szCs w:val="28"/>
        </w:rPr>
        <w:t>РАЗДЕЛ II. ПОРЯДОК ПОДГОТОВКИ, ПРОВЕДЕНИЯ И ОФОРМЛЕНИЯ РЕЗУЛЬТАТОВ КОНТРОЛЬНЫХ И ЭКСПЕРТН</w:t>
      </w:r>
      <w:proofErr w:type="gramStart"/>
      <w:r w:rsidRPr="00C02EA4">
        <w:rPr>
          <w:rFonts w:ascii="Times New Roman" w:hAnsi="Times New Roman" w:cs="Times New Roman"/>
          <w:b/>
          <w:sz w:val="28"/>
          <w:szCs w:val="28"/>
        </w:rPr>
        <w:t>О-</w:t>
      </w:r>
      <w:proofErr w:type="gramEnd"/>
      <w:r w:rsidRPr="00C02EA4">
        <w:rPr>
          <w:rFonts w:ascii="Times New Roman" w:hAnsi="Times New Roman" w:cs="Times New Roman"/>
          <w:b/>
          <w:sz w:val="28"/>
          <w:szCs w:val="28"/>
        </w:rPr>
        <w:t xml:space="preserve"> АНАЛИТИЧЕСКИХ МЕРОПРИЯТИЙ</w:t>
      </w:r>
    </w:p>
    <w:p w:rsidR="003A2823" w:rsidRPr="00C02EA4" w:rsidRDefault="003A2823" w:rsidP="00F91169">
      <w:pPr>
        <w:spacing w:after="0" w:line="240" w:lineRule="auto"/>
        <w:jc w:val="center"/>
        <w:rPr>
          <w:rFonts w:ascii="Times New Roman" w:hAnsi="Times New Roman" w:cs="Times New Roman"/>
          <w:b/>
          <w:sz w:val="28"/>
          <w:szCs w:val="28"/>
        </w:rPr>
      </w:pPr>
    </w:p>
    <w:p w:rsidR="00155AF3" w:rsidRDefault="003C42E2" w:rsidP="003A2823">
      <w:pPr>
        <w:spacing w:after="0"/>
        <w:ind w:firstLine="709"/>
        <w:jc w:val="center"/>
        <w:rPr>
          <w:rFonts w:ascii="Times New Roman" w:hAnsi="Times New Roman" w:cs="Times New Roman"/>
          <w:b/>
          <w:sz w:val="28"/>
          <w:szCs w:val="28"/>
        </w:rPr>
      </w:pPr>
      <w:r w:rsidRPr="00C02EA4">
        <w:rPr>
          <w:rFonts w:ascii="Times New Roman" w:hAnsi="Times New Roman" w:cs="Times New Roman"/>
          <w:b/>
          <w:sz w:val="28"/>
          <w:szCs w:val="28"/>
        </w:rPr>
        <w:lastRenderedPageBreak/>
        <w:t xml:space="preserve">Статья </w:t>
      </w:r>
      <w:r w:rsidR="002C013F">
        <w:rPr>
          <w:rFonts w:ascii="Times New Roman" w:hAnsi="Times New Roman" w:cs="Times New Roman"/>
          <w:b/>
          <w:sz w:val="28"/>
          <w:szCs w:val="28"/>
        </w:rPr>
        <w:t>1</w:t>
      </w:r>
      <w:r w:rsidR="00A0216A">
        <w:rPr>
          <w:rFonts w:ascii="Times New Roman" w:hAnsi="Times New Roman" w:cs="Times New Roman"/>
          <w:b/>
          <w:sz w:val="28"/>
          <w:szCs w:val="28"/>
        </w:rPr>
        <w:t>2</w:t>
      </w:r>
      <w:r w:rsidRPr="00C02EA4">
        <w:rPr>
          <w:rFonts w:ascii="Times New Roman" w:hAnsi="Times New Roman" w:cs="Times New Roman"/>
          <w:b/>
          <w:sz w:val="28"/>
          <w:szCs w:val="28"/>
        </w:rPr>
        <w:t>. Виды контрольных и экспертно-аналитических мероприятий</w:t>
      </w:r>
    </w:p>
    <w:p w:rsidR="003A2823" w:rsidRPr="00C02EA4" w:rsidRDefault="003A2823" w:rsidP="003A2823">
      <w:pPr>
        <w:spacing w:after="0"/>
        <w:ind w:firstLine="709"/>
        <w:jc w:val="center"/>
        <w:rPr>
          <w:rFonts w:ascii="Times New Roman" w:hAnsi="Times New Roman" w:cs="Times New Roman"/>
          <w:b/>
          <w:sz w:val="28"/>
          <w:szCs w:val="28"/>
        </w:rPr>
      </w:pPr>
    </w:p>
    <w:p w:rsidR="003C42E2" w:rsidRDefault="003C42E2" w:rsidP="003A2823">
      <w:pPr>
        <w:spacing w:after="0"/>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Внешний </w:t>
      </w:r>
      <w:r>
        <w:rPr>
          <w:rFonts w:ascii="Times New Roman" w:hAnsi="Times New Roman" w:cs="Times New Roman"/>
          <w:sz w:val="28"/>
          <w:szCs w:val="28"/>
        </w:rPr>
        <w:t>муниципальный</w:t>
      </w:r>
      <w:r w:rsidRPr="003C42E2">
        <w:rPr>
          <w:rFonts w:ascii="Times New Roman" w:hAnsi="Times New Roman" w:cs="Times New Roman"/>
          <w:sz w:val="28"/>
          <w:szCs w:val="28"/>
        </w:rPr>
        <w:t xml:space="preserve"> финансовый контроль осуществляется </w:t>
      </w:r>
      <w:r w:rsidR="00155AF3">
        <w:rPr>
          <w:rFonts w:ascii="Times New Roman" w:hAnsi="Times New Roman"/>
          <w:sz w:val="28"/>
          <w:szCs w:val="28"/>
        </w:rPr>
        <w:t>Контрольно-счетным органом</w:t>
      </w:r>
      <w:r w:rsidRPr="003C42E2">
        <w:rPr>
          <w:rFonts w:ascii="Times New Roman" w:hAnsi="Times New Roman" w:cs="Times New Roman"/>
          <w:sz w:val="28"/>
          <w:szCs w:val="28"/>
        </w:rPr>
        <w:t xml:space="preserve"> в форме контрольных или экспертно-аналитических мероприятий. </w:t>
      </w:r>
    </w:p>
    <w:p w:rsidR="003C42E2" w:rsidRDefault="00C02EA4" w:rsidP="00A0216A">
      <w:pPr>
        <w:spacing w:after="0"/>
        <w:ind w:firstLine="709"/>
        <w:jc w:val="both"/>
        <w:rPr>
          <w:rFonts w:ascii="Times New Roman" w:hAnsi="Times New Roman" w:cs="Times New Roman"/>
          <w:sz w:val="28"/>
          <w:szCs w:val="28"/>
        </w:rPr>
      </w:pPr>
      <w:r>
        <w:rPr>
          <w:rFonts w:ascii="Times New Roman" w:hAnsi="Times New Roman"/>
          <w:sz w:val="28"/>
          <w:szCs w:val="28"/>
        </w:rPr>
        <w:t>Контрольно-счетный</w:t>
      </w:r>
      <w:r w:rsidR="00155AF3">
        <w:rPr>
          <w:rFonts w:ascii="Times New Roman" w:hAnsi="Times New Roman"/>
          <w:sz w:val="28"/>
          <w:szCs w:val="28"/>
        </w:rPr>
        <w:t xml:space="preserve"> орган</w:t>
      </w:r>
      <w:r w:rsidR="00155AF3" w:rsidRPr="003C42E2">
        <w:rPr>
          <w:rFonts w:ascii="Times New Roman" w:hAnsi="Times New Roman" w:cs="Times New Roman"/>
          <w:sz w:val="28"/>
          <w:szCs w:val="28"/>
        </w:rPr>
        <w:t xml:space="preserve"> </w:t>
      </w:r>
      <w:r w:rsidR="003C42E2" w:rsidRPr="003C42E2">
        <w:rPr>
          <w:rFonts w:ascii="Times New Roman" w:hAnsi="Times New Roman" w:cs="Times New Roman"/>
          <w:sz w:val="28"/>
          <w:szCs w:val="28"/>
        </w:rPr>
        <w:t xml:space="preserve">проводит следующие виды контрольных мероприятий: </w:t>
      </w:r>
    </w:p>
    <w:p w:rsidR="003C42E2" w:rsidRDefault="003C42E2" w:rsidP="00A0216A">
      <w:pPr>
        <w:spacing w:after="0"/>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проверяемого органа (организации) за определенный период; </w:t>
      </w:r>
    </w:p>
    <w:p w:rsidR="003C42E2" w:rsidRDefault="003C42E2" w:rsidP="00A0216A">
      <w:pPr>
        <w:spacing w:after="0"/>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2) ревизия – комплексная проверка деятельности проверяемого органа (организации),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3C42E2" w:rsidRDefault="00155AF3" w:rsidP="00A0216A">
      <w:pPr>
        <w:spacing w:after="0"/>
        <w:ind w:firstLine="709"/>
        <w:jc w:val="both"/>
        <w:rPr>
          <w:rFonts w:ascii="Times New Roman" w:hAnsi="Times New Roman" w:cs="Times New Roman"/>
          <w:sz w:val="28"/>
          <w:szCs w:val="28"/>
        </w:rPr>
      </w:pPr>
      <w:r>
        <w:rPr>
          <w:rFonts w:ascii="Times New Roman" w:hAnsi="Times New Roman"/>
          <w:sz w:val="28"/>
          <w:szCs w:val="28"/>
        </w:rPr>
        <w:t>Контрольно-счетный орган</w:t>
      </w:r>
      <w:r w:rsidR="003C42E2" w:rsidRPr="003C42E2">
        <w:rPr>
          <w:rFonts w:ascii="Times New Roman" w:hAnsi="Times New Roman" w:cs="Times New Roman"/>
          <w:sz w:val="28"/>
          <w:szCs w:val="28"/>
        </w:rPr>
        <w:t xml:space="preserve"> проводит следующие виды экспертно-аналитических мероприятий: </w:t>
      </w:r>
    </w:p>
    <w:p w:rsidR="00963058" w:rsidRDefault="003C42E2" w:rsidP="00A0216A">
      <w:pPr>
        <w:spacing w:after="0"/>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1) внешняя проверка годового отчета об исполнении </w:t>
      </w:r>
      <w:r w:rsidRPr="004810DC">
        <w:rPr>
          <w:rFonts w:ascii="Times New Roman" w:hAnsi="Times New Roman" w:cs="Times New Roman"/>
          <w:sz w:val="28"/>
          <w:szCs w:val="28"/>
        </w:rPr>
        <w:t>бюджета – мероприятие, предусматривающее подготовку заключения на годовой отч</w:t>
      </w:r>
      <w:r w:rsidRPr="003C42E2">
        <w:rPr>
          <w:rFonts w:ascii="Times New Roman" w:hAnsi="Times New Roman" w:cs="Times New Roman"/>
          <w:sz w:val="28"/>
          <w:szCs w:val="28"/>
        </w:rPr>
        <w:t xml:space="preserve">ет об исполнении бюджета с учетом данных внешней проверки бюджетной отчетности главных администраторов средств бюджета, сведений о законности, результативности и эффективности деятельности финансового органа, главных администраторов средств бюджета и получателей средств бюджета; </w:t>
      </w:r>
    </w:p>
    <w:p w:rsidR="004A6192" w:rsidRDefault="00963058"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C42E2" w:rsidRPr="003C42E2">
        <w:rPr>
          <w:rFonts w:ascii="Times New Roman" w:hAnsi="Times New Roman" w:cs="Times New Roman"/>
          <w:sz w:val="28"/>
          <w:szCs w:val="28"/>
        </w:rPr>
        <w:t>) экспертиза (финансово-экономическая) – проведение комплексного правового, финансово-бюджетного, социально-экономического анализа и оценки документов (проектов документов) на предмет их соответствия законодательству, взаимной согласованности, непротиворечивости и другим предъявляемым требованиям</w:t>
      </w:r>
      <w:r w:rsidR="004A6192">
        <w:rPr>
          <w:rFonts w:ascii="Times New Roman" w:hAnsi="Times New Roman" w:cs="Times New Roman"/>
          <w:sz w:val="28"/>
          <w:szCs w:val="28"/>
        </w:rPr>
        <w:t>.</w:t>
      </w:r>
    </w:p>
    <w:p w:rsidR="004A6192" w:rsidRPr="00D05143" w:rsidRDefault="004A6192" w:rsidP="00A0216A">
      <w:pPr>
        <w:autoSpaceDE w:val="0"/>
        <w:autoSpaceDN w:val="0"/>
        <w:adjustRightInd w:val="0"/>
        <w:spacing w:after="0"/>
        <w:ind w:firstLine="709"/>
        <w:jc w:val="both"/>
        <w:rPr>
          <w:rFonts w:ascii="Times New Roman" w:hAnsi="Times New Roman" w:cs="Times New Roman"/>
          <w:sz w:val="28"/>
          <w:szCs w:val="28"/>
        </w:rPr>
      </w:pPr>
      <w:r w:rsidRPr="00EC4FAC">
        <w:rPr>
          <w:rFonts w:ascii="Times New Roman" w:hAnsi="Times New Roman" w:cs="Times New Roman"/>
          <w:sz w:val="28"/>
          <w:szCs w:val="28"/>
        </w:rPr>
        <w:t xml:space="preserve">Экспертиза проектов бюджета муниципального образования проводится </w:t>
      </w:r>
      <w:r w:rsidR="00EC4FAC" w:rsidRPr="00EC4FAC">
        <w:rPr>
          <w:rFonts w:ascii="Times New Roman" w:hAnsi="Times New Roman" w:cs="Times New Roman"/>
          <w:sz w:val="28"/>
          <w:szCs w:val="28"/>
        </w:rPr>
        <w:t>в течени</w:t>
      </w:r>
      <w:r w:rsidR="00EF246A">
        <w:rPr>
          <w:rFonts w:ascii="Times New Roman" w:hAnsi="Times New Roman" w:cs="Times New Roman"/>
          <w:sz w:val="28"/>
          <w:szCs w:val="28"/>
        </w:rPr>
        <w:t>е</w:t>
      </w:r>
      <w:r w:rsidR="00EC4FAC" w:rsidRPr="00EC4FAC">
        <w:rPr>
          <w:rFonts w:ascii="Times New Roman" w:hAnsi="Times New Roman" w:cs="Times New Roman"/>
          <w:sz w:val="28"/>
          <w:szCs w:val="28"/>
        </w:rPr>
        <w:t xml:space="preserve"> 10 календарных дней со дня внесения проекта решения о бюджете в Совет депутатов, но не </w:t>
      </w:r>
      <w:proofErr w:type="gramStart"/>
      <w:r w:rsidR="00EC4FAC" w:rsidRPr="00EC4FAC">
        <w:rPr>
          <w:rFonts w:ascii="Times New Roman" w:hAnsi="Times New Roman" w:cs="Times New Roman"/>
          <w:sz w:val="28"/>
          <w:szCs w:val="28"/>
        </w:rPr>
        <w:t>позднее</w:t>
      </w:r>
      <w:proofErr w:type="gramEnd"/>
      <w:r w:rsidR="00EC4FAC" w:rsidRPr="00EC4FAC">
        <w:rPr>
          <w:rFonts w:ascii="Times New Roman" w:hAnsi="Times New Roman" w:cs="Times New Roman"/>
          <w:sz w:val="28"/>
          <w:szCs w:val="28"/>
        </w:rPr>
        <w:t xml:space="preserve"> чем за день до дня рассмотрения проекта решения о бюджете на первом заседании Комиссии Совета депутатов</w:t>
      </w:r>
      <w:r w:rsidRPr="00EC4FAC">
        <w:rPr>
          <w:rFonts w:ascii="Times New Roman" w:hAnsi="Times New Roman" w:cs="Times New Roman"/>
          <w:sz w:val="28"/>
          <w:szCs w:val="28"/>
        </w:rPr>
        <w:t xml:space="preserve">, </w:t>
      </w:r>
      <w:r w:rsidR="00EC4FAC" w:rsidRPr="00EC4FAC">
        <w:rPr>
          <w:rFonts w:ascii="Times New Roman" w:hAnsi="Times New Roman" w:cs="Times New Roman"/>
          <w:sz w:val="28"/>
          <w:szCs w:val="28"/>
        </w:rPr>
        <w:t>согласно</w:t>
      </w:r>
      <w:r w:rsidRPr="00EC4FAC">
        <w:rPr>
          <w:rFonts w:ascii="Times New Roman" w:hAnsi="Times New Roman" w:cs="Times New Roman"/>
          <w:sz w:val="28"/>
          <w:szCs w:val="28"/>
        </w:rPr>
        <w:t xml:space="preserve"> Положени</w:t>
      </w:r>
      <w:r w:rsidR="00EC4FAC" w:rsidRPr="00EC4FAC">
        <w:rPr>
          <w:rFonts w:ascii="Times New Roman" w:hAnsi="Times New Roman" w:cs="Times New Roman"/>
          <w:sz w:val="28"/>
          <w:szCs w:val="28"/>
        </w:rPr>
        <w:t>я</w:t>
      </w:r>
      <w:r w:rsidRPr="00EC4FAC">
        <w:rPr>
          <w:rFonts w:ascii="Times New Roman" w:hAnsi="Times New Roman" w:cs="Times New Roman"/>
          <w:sz w:val="28"/>
          <w:szCs w:val="28"/>
        </w:rPr>
        <w:t xml:space="preserve"> </w:t>
      </w:r>
      <w:r w:rsidR="00EF246A">
        <w:rPr>
          <w:rFonts w:ascii="Times New Roman" w:hAnsi="Times New Roman" w:cs="Times New Roman"/>
          <w:sz w:val="28"/>
          <w:szCs w:val="28"/>
        </w:rPr>
        <w:t>«</w:t>
      </w:r>
      <w:r w:rsidRPr="00EC4FAC">
        <w:rPr>
          <w:rFonts w:ascii="Times New Roman" w:hAnsi="Times New Roman" w:cs="Times New Roman"/>
          <w:sz w:val="28"/>
          <w:szCs w:val="28"/>
        </w:rPr>
        <w:t>О бюджетном процессе в муниципальном образовании «Усть-Коксинский район» Республики Алтай</w:t>
      </w:r>
      <w:r w:rsidR="00EF246A">
        <w:rPr>
          <w:rFonts w:ascii="Times New Roman" w:hAnsi="Times New Roman" w:cs="Times New Roman"/>
          <w:sz w:val="28"/>
          <w:szCs w:val="28"/>
        </w:rPr>
        <w:t>»</w:t>
      </w:r>
      <w:r w:rsidRPr="00EC4FAC">
        <w:rPr>
          <w:rFonts w:ascii="Times New Roman" w:hAnsi="Times New Roman" w:cs="Times New Roman"/>
          <w:sz w:val="28"/>
          <w:szCs w:val="28"/>
        </w:rPr>
        <w:t>.</w:t>
      </w:r>
    </w:p>
    <w:p w:rsidR="00963058" w:rsidRDefault="004A6192" w:rsidP="00A0216A">
      <w:pPr>
        <w:autoSpaceDE w:val="0"/>
        <w:autoSpaceDN w:val="0"/>
        <w:adjustRightInd w:val="0"/>
        <w:spacing w:after="0"/>
        <w:ind w:firstLine="709"/>
        <w:jc w:val="both"/>
        <w:rPr>
          <w:rFonts w:ascii="Times New Roman" w:hAnsi="Times New Roman" w:cs="Times New Roman"/>
          <w:sz w:val="28"/>
          <w:szCs w:val="28"/>
        </w:rPr>
      </w:pPr>
      <w:r w:rsidRPr="00D05143">
        <w:rPr>
          <w:rFonts w:ascii="Times New Roman" w:hAnsi="Times New Roman" w:cs="Times New Roman"/>
          <w:sz w:val="28"/>
          <w:szCs w:val="28"/>
        </w:rPr>
        <w:lastRenderedPageBreak/>
        <w:t xml:space="preserve">Экспертиза проектов </w:t>
      </w:r>
      <w:r>
        <w:rPr>
          <w:rFonts w:ascii="Times New Roman" w:hAnsi="Times New Roman" w:cs="Times New Roman"/>
          <w:sz w:val="28"/>
          <w:szCs w:val="28"/>
        </w:rPr>
        <w:t>муниципаль</w:t>
      </w:r>
      <w:r w:rsidRPr="00D05143">
        <w:rPr>
          <w:rFonts w:ascii="Times New Roman" w:hAnsi="Times New Roman" w:cs="Times New Roman"/>
          <w:sz w:val="28"/>
          <w:szCs w:val="28"/>
        </w:rPr>
        <w:t xml:space="preserve">ных программ проводится в срок не более десяти рабочих дней со дня их поступления в </w:t>
      </w:r>
      <w:r>
        <w:rPr>
          <w:rFonts w:ascii="Times New Roman" w:hAnsi="Times New Roman" w:cs="Times New Roman"/>
          <w:sz w:val="28"/>
          <w:szCs w:val="28"/>
        </w:rPr>
        <w:t>орган</w:t>
      </w:r>
      <w:r w:rsidRPr="00D05143">
        <w:rPr>
          <w:rFonts w:ascii="Times New Roman" w:hAnsi="Times New Roman" w:cs="Times New Roman"/>
          <w:sz w:val="28"/>
          <w:szCs w:val="28"/>
        </w:rPr>
        <w:t>. Срок проведения экспертизы может быть продлен по мотивированному решению председателя Контрольно-счетно</w:t>
      </w:r>
      <w:r>
        <w:rPr>
          <w:rFonts w:ascii="Times New Roman" w:hAnsi="Times New Roman" w:cs="Times New Roman"/>
          <w:sz w:val="28"/>
          <w:szCs w:val="28"/>
        </w:rPr>
        <w:t>го</w:t>
      </w:r>
      <w:r w:rsidRPr="00D05143">
        <w:rPr>
          <w:rFonts w:ascii="Times New Roman" w:hAnsi="Times New Roman" w:cs="Times New Roman"/>
          <w:sz w:val="28"/>
          <w:szCs w:val="28"/>
        </w:rPr>
        <w:t xml:space="preserve"> </w:t>
      </w:r>
      <w:r>
        <w:rPr>
          <w:rFonts w:ascii="Times New Roman" w:hAnsi="Times New Roman" w:cs="Times New Roman"/>
          <w:sz w:val="28"/>
          <w:szCs w:val="28"/>
        </w:rPr>
        <w:t>органа</w:t>
      </w:r>
      <w:r w:rsidRPr="00D05143">
        <w:rPr>
          <w:rFonts w:ascii="Times New Roman" w:hAnsi="Times New Roman" w:cs="Times New Roman"/>
          <w:sz w:val="28"/>
          <w:szCs w:val="28"/>
        </w:rPr>
        <w:t>, но не более чем на десять рабочих дней</w:t>
      </w:r>
      <w:r w:rsidR="003C42E2" w:rsidRPr="003C42E2">
        <w:rPr>
          <w:rFonts w:ascii="Times New Roman" w:hAnsi="Times New Roman" w:cs="Times New Roman"/>
          <w:sz w:val="28"/>
          <w:szCs w:val="28"/>
        </w:rPr>
        <w:t xml:space="preserve">; </w:t>
      </w:r>
    </w:p>
    <w:p w:rsidR="00963058" w:rsidRDefault="00963058"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C42E2" w:rsidRPr="003C42E2">
        <w:rPr>
          <w:rFonts w:ascii="Times New Roman" w:hAnsi="Times New Roman" w:cs="Times New Roman"/>
          <w:sz w:val="28"/>
          <w:szCs w:val="28"/>
        </w:rPr>
        <w:t xml:space="preserve">) аудит эффективности – мероприятие, целями которого является определение эффективности использования государственных средств, полученных проверяемыми органами и организациями для достижения запланированных целей, решения поставленных социально-экономических задач и выполнения возложенных функций; </w:t>
      </w:r>
    </w:p>
    <w:p w:rsidR="00963058" w:rsidRDefault="00963058"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3C42E2" w:rsidRPr="003C42E2">
        <w:rPr>
          <w:rFonts w:ascii="Times New Roman" w:hAnsi="Times New Roman" w:cs="Times New Roman"/>
          <w:sz w:val="28"/>
          <w:szCs w:val="28"/>
        </w:rPr>
        <w:t xml:space="preserve">) обследование – анализ и оценка состояния определенной сферы деятельности проверяемого органа (организации); </w:t>
      </w:r>
    </w:p>
    <w:p w:rsidR="00963058" w:rsidRDefault="00963058"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3C42E2" w:rsidRPr="003C42E2">
        <w:rPr>
          <w:rFonts w:ascii="Times New Roman" w:hAnsi="Times New Roman" w:cs="Times New Roman"/>
          <w:sz w:val="28"/>
          <w:szCs w:val="28"/>
        </w:rPr>
        <w:t xml:space="preserve">) анализ – исследование отдельных сторон, свойств, составных частей предмета контроля и деятельности проверяемого органа (организации) и систематизация результатов исследования; </w:t>
      </w:r>
    </w:p>
    <w:p w:rsidR="00963058" w:rsidRDefault="00963058"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3C42E2" w:rsidRPr="003C42E2">
        <w:rPr>
          <w:rFonts w:ascii="Times New Roman" w:hAnsi="Times New Roman" w:cs="Times New Roman"/>
          <w:sz w:val="28"/>
          <w:szCs w:val="28"/>
        </w:rPr>
        <w:t xml:space="preserve">) мониторинг – сбор и анализ информации о предмете контроля и деятельности проверяемого органа (организации) на периодической и регулярной основе; </w:t>
      </w:r>
    </w:p>
    <w:p w:rsidR="00963058" w:rsidRDefault="00963058" w:rsidP="00A0216A">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3C42E2" w:rsidRPr="003C42E2">
        <w:rPr>
          <w:rFonts w:ascii="Times New Roman" w:hAnsi="Times New Roman" w:cs="Times New Roman"/>
          <w:sz w:val="28"/>
          <w:szCs w:val="28"/>
        </w:rPr>
        <w:t xml:space="preserve">) аудит в сфере закупок –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t>
      </w:r>
    </w:p>
    <w:p w:rsidR="00963058" w:rsidRDefault="003C42E2" w:rsidP="00A0216A">
      <w:pPr>
        <w:spacing w:after="0"/>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Иная экспертно-аналитическая деятельность осуществляется по решению председателя </w:t>
      </w:r>
      <w:r w:rsidR="00155AF3">
        <w:rPr>
          <w:rFonts w:ascii="Times New Roman" w:hAnsi="Times New Roman"/>
          <w:sz w:val="28"/>
          <w:szCs w:val="28"/>
        </w:rPr>
        <w:t>Контрольно-счетного органа</w:t>
      </w:r>
      <w:r w:rsidRPr="003C42E2">
        <w:rPr>
          <w:rFonts w:ascii="Times New Roman" w:hAnsi="Times New Roman" w:cs="Times New Roman"/>
          <w:sz w:val="28"/>
          <w:szCs w:val="28"/>
        </w:rPr>
        <w:t>.</w:t>
      </w:r>
    </w:p>
    <w:p w:rsidR="003C42E2" w:rsidRDefault="003C42E2" w:rsidP="00A0216A">
      <w:pPr>
        <w:spacing w:after="0"/>
        <w:ind w:firstLine="709"/>
        <w:jc w:val="both"/>
        <w:rPr>
          <w:rFonts w:ascii="Times New Roman" w:hAnsi="Times New Roman" w:cs="Times New Roman"/>
          <w:sz w:val="28"/>
          <w:szCs w:val="28"/>
        </w:rPr>
      </w:pPr>
      <w:r w:rsidRPr="003C42E2">
        <w:rPr>
          <w:rFonts w:ascii="Times New Roman" w:hAnsi="Times New Roman" w:cs="Times New Roman"/>
          <w:sz w:val="28"/>
          <w:szCs w:val="28"/>
        </w:rPr>
        <w:t>В ходе проведения экспертно-аналитического мероприятия могут осуществляться выборочные проверки. Анализ информации, полученной из различных источников, и экспертиза документов (проектов документов), могут осуществляться в ходе контрольных мероприятий.</w:t>
      </w:r>
    </w:p>
    <w:p w:rsidR="00F91169" w:rsidRDefault="00F91169" w:rsidP="00A0216A">
      <w:pPr>
        <w:spacing w:after="0"/>
        <w:ind w:firstLine="709"/>
        <w:jc w:val="both"/>
        <w:rPr>
          <w:rFonts w:ascii="Times New Roman" w:hAnsi="Times New Roman" w:cs="Times New Roman"/>
          <w:sz w:val="28"/>
          <w:szCs w:val="28"/>
        </w:rPr>
      </w:pPr>
    </w:p>
    <w:p w:rsidR="009737E3" w:rsidRDefault="009737E3" w:rsidP="00F91169">
      <w:pPr>
        <w:spacing w:after="0" w:line="240" w:lineRule="auto"/>
        <w:jc w:val="center"/>
        <w:rPr>
          <w:rFonts w:ascii="Times New Roman" w:hAnsi="Times New Roman" w:cs="Times New Roman"/>
          <w:b/>
          <w:sz w:val="28"/>
          <w:szCs w:val="28"/>
        </w:rPr>
      </w:pPr>
      <w:r w:rsidRPr="007442D7">
        <w:rPr>
          <w:rFonts w:ascii="Times New Roman" w:hAnsi="Times New Roman" w:cs="Times New Roman"/>
          <w:b/>
          <w:sz w:val="28"/>
          <w:szCs w:val="28"/>
        </w:rPr>
        <w:t>Статья 1</w:t>
      </w:r>
      <w:r w:rsidR="00C67FEA">
        <w:rPr>
          <w:rFonts w:ascii="Times New Roman" w:hAnsi="Times New Roman" w:cs="Times New Roman"/>
          <w:b/>
          <w:sz w:val="28"/>
          <w:szCs w:val="28"/>
        </w:rPr>
        <w:t>3</w:t>
      </w:r>
      <w:r w:rsidRPr="007442D7">
        <w:rPr>
          <w:rFonts w:ascii="Times New Roman" w:hAnsi="Times New Roman" w:cs="Times New Roman"/>
          <w:b/>
          <w:sz w:val="28"/>
          <w:szCs w:val="28"/>
        </w:rPr>
        <w:t>. Подготовка к проведению контрольного и экспертн</w:t>
      </w:r>
      <w:proofErr w:type="gramStart"/>
      <w:r w:rsidRPr="007442D7">
        <w:rPr>
          <w:rFonts w:ascii="Times New Roman" w:hAnsi="Times New Roman" w:cs="Times New Roman"/>
          <w:b/>
          <w:sz w:val="28"/>
          <w:szCs w:val="28"/>
        </w:rPr>
        <w:t>о-</w:t>
      </w:r>
      <w:proofErr w:type="gramEnd"/>
      <w:r w:rsidRPr="007442D7">
        <w:rPr>
          <w:rFonts w:ascii="Times New Roman" w:hAnsi="Times New Roman" w:cs="Times New Roman"/>
          <w:b/>
          <w:sz w:val="28"/>
          <w:szCs w:val="28"/>
        </w:rPr>
        <w:t xml:space="preserve"> аналитического мероприятия</w:t>
      </w:r>
    </w:p>
    <w:p w:rsidR="003A2823" w:rsidRPr="00C167E5" w:rsidRDefault="003A2823" w:rsidP="00F91169">
      <w:pPr>
        <w:spacing w:after="0" w:line="240" w:lineRule="auto"/>
        <w:jc w:val="center"/>
        <w:rPr>
          <w:rFonts w:ascii="Times New Roman" w:hAnsi="Times New Roman" w:cs="Times New Roman"/>
          <w:b/>
          <w:sz w:val="28"/>
          <w:szCs w:val="28"/>
        </w:rPr>
      </w:pPr>
    </w:p>
    <w:p w:rsidR="00C167E5" w:rsidRDefault="009737E3" w:rsidP="00F91169">
      <w:pPr>
        <w:spacing w:after="0"/>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Основанием для проведения мероприятия является годовой план работы </w:t>
      </w:r>
      <w:r w:rsidR="00C167E5">
        <w:rPr>
          <w:rFonts w:ascii="Times New Roman" w:hAnsi="Times New Roman"/>
          <w:sz w:val="28"/>
          <w:szCs w:val="28"/>
        </w:rPr>
        <w:t>Контрольно-счетного органа</w:t>
      </w:r>
      <w:r w:rsidRPr="00C167E5">
        <w:rPr>
          <w:rFonts w:ascii="Times New Roman" w:hAnsi="Times New Roman" w:cs="Times New Roman"/>
          <w:sz w:val="28"/>
          <w:szCs w:val="28"/>
        </w:rPr>
        <w:t xml:space="preserve">, в котором утверждаются наименование мероприятия, ответственный за проведение мероприятия и сроки его проведения. </w:t>
      </w:r>
    </w:p>
    <w:p w:rsidR="009B02BA" w:rsidRPr="00411477" w:rsidRDefault="009B02BA" w:rsidP="00411477">
      <w:pPr>
        <w:spacing w:after="0"/>
        <w:ind w:firstLine="709"/>
        <w:jc w:val="both"/>
        <w:rPr>
          <w:rFonts w:ascii="Times New Roman" w:hAnsi="Times New Roman" w:cs="Times New Roman"/>
          <w:color w:val="000000" w:themeColor="text1"/>
          <w:sz w:val="28"/>
          <w:szCs w:val="28"/>
        </w:rPr>
      </w:pPr>
      <w:r w:rsidRPr="00411477">
        <w:rPr>
          <w:rFonts w:ascii="Times New Roman" w:hAnsi="Times New Roman" w:cs="Times New Roman"/>
          <w:color w:val="000000" w:themeColor="text1"/>
          <w:sz w:val="28"/>
          <w:szCs w:val="28"/>
        </w:rPr>
        <w:t xml:space="preserve">Мероприятие проводится в сроки, предусмотренные годовым планом </w:t>
      </w:r>
      <w:r w:rsidRPr="00411477">
        <w:rPr>
          <w:rFonts w:ascii="Times New Roman" w:hAnsi="Times New Roman"/>
          <w:color w:val="000000" w:themeColor="text1"/>
          <w:sz w:val="28"/>
          <w:szCs w:val="28"/>
        </w:rPr>
        <w:t>Контрольно-счетного органа</w:t>
      </w:r>
      <w:r w:rsidRPr="00411477">
        <w:rPr>
          <w:rFonts w:ascii="Times New Roman" w:hAnsi="Times New Roman" w:cs="Times New Roman"/>
          <w:color w:val="000000" w:themeColor="text1"/>
          <w:sz w:val="28"/>
          <w:szCs w:val="28"/>
        </w:rPr>
        <w:t xml:space="preserve">. </w:t>
      </w:r>
      <w:r w:rsidR="00411477" w:rsidRPr="00411477">
        <w:rPr>
          <w:rFonts w:ascii="Times New Roman" w:hAnsi="Times New Roman" w:cs="Times New Roman"/>
          <w:color w:val="000000" w:themeColor="text1"/>
          <w:sz w:val="28"/>
          <w:szCs w:val="28"/>
        </w:rPr>
        <w:t xml:space="preserve">Решение об изменении наименований и сроков проведения мероприятия </w:t>
      </w:r>
      <w:r w:rsidR="00411477" w:rsidRPr="00411477">
        <w:rPr>
          <w:rFonts w:ascii="Times New Roman" w:hAnsi="Times New Roman"/>
          <w:color w:val="000000" w:themeColor="text1"/>
          <w:sz w:val="28"/>
          <w:szCs w:val="28"/>
        </w:rPr>
        <w:t xml:space="preserve">рассматривается на коллегии </w:t>
      </w:r>
      <w:r w:rsidR="00411477" w:rsidRPr="00411477">
        <w:rPr>
          <w:rFonts w:ascii="Times New Roman" w:hAnsi="Times New Roman" w:cs="Times New Roman"/>
          <w:color w:val="000000" w:themeColor="text1"/>
          <w:sz w:val="28"/>
          <w:szCs w:val="28"/>
        </w:rPr>
        <w:t xml:space="preserve">Контрольно-счетного органа, по решению коллегии Контрольно-счетного органа, решение </w:t>
      </w:r>
      <w:r w:rsidR="00411477" w:rsidRPr="00411477">
        <w:rPr>
          <w:rFonts w:ascii="Times New Roman" w:hAnsi="Times New Roman" w:cs="Times New Roman"/>
          <w:color w:val="000000" w:themeColor="text1"/>
          <w:sz w:val="28"/>
          <w:szCs w:val="28"/>
        </w:rPr>
        <w:lastRenderedPageBreak/>
        <w:t>утверждается</w:t>
      </w:r>
      <w:r w:rsidR="00411477" w:rsidRPr="00411477">
        <w:rPr>
          <w:rFonts w:ascii="Times New Roman" w:hAnsi="Times New Roman"/>
          <w:color w:val="000000" w:themeColor="text1"/>
          <w:sz w:val="28"/>
          <w:szCs w:val="28"/>
        </w:rPr>
        <w:t xml:space="preserve"> председателем Контрольно-счетного органа</w:t>
      </w:r>
      <w:r w:rsidR="00411477" w:rsidRPr="00411477">
        <w:rPr>
          <w:rFonts w:ascii="Times New Roman" w:hAnsi="Times New Roman" w:cs="Times New Roman"/>
          <w:color w:val="000000" w:themeColor="text1"/>
          <w:sz w:val="28"/>
          <w:szCs w:val="28"/>
        </w:rPr>
        <w:t xml:space="preserve">. </w:t>
      </w:r>
      <w:r w:rsidRPr="00411477">
        <w:rPr>
          <w:rFonts w:ascii="Times New Roman" w:hAnsi="Times New Roman" w:cs="Times New Roman"/>
          <w:color w:val="000000" w:themeColor="text1"/>
          <w:sz w:val="28"/>
          <w:szCs w:val="28"/>
        </w:rPr>
        <w:t xml:space="preserve">По решению председателя </w:t>
      </w:r>
      <w:r w:rsidRPr="00411477">
        <w:rPr>
          <w:rFonts w:ascii="Times New Roman" w:hAnsi="Times New Roman"/>
          <w:color w:val="000000" w:themeColor="text1"/>
          <w:sz w:val="28"/>
          <w:szCs w:val="28"/>
        </w:rPr>
        <w:t>Контрольно-счетного органа</w:t>
      </w:r>
      <w:r w:rsidRPr="00411477">
        <w:rPr>
          <w:rFonts w:ascii="Times New Roman" w:hAnsi="Times New Roman" w:cs="Times New Roman"/>
          <w:color w:val="000000" w:themeColor="text1"/>
          <w:sz w:val="28"/>
          <w:szCs w:val="28"/>
        </w:rPr>
        <w:t xml:space="preserve"> мероприятия могут приостанавливаться. </w:t>
      </w:r>
    </w:p>
    <w:p w:rsidR="009B02BA" w:rsidRDefault="009B02BA" w:rsidP="00A0216A">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В необходимых случаях к участию в проведении мероприятия могут привлекаться на основе договоров (соглашений) аудиторские и иные организации, отдельные специалисты органов и организаций, независимые эксперты. </w:t>
      </w:r>
    </w:p>
    <w:p w:rsidR="009737E3" w:rsidRPr="00C167E5" w:rsidRDefault="009737E3" w:rsidP="00A0216A">
      <w:pPr>
        <w:spacing w:after="0"/>
        <w:ind w:firstLine="709"/>
        <w:jc w:val="both"/>
        <w:rPr>
          <w:rFonts w:ascii="Times New Roman" w:hAnsi="Times New Roman" w:cs="Times New Roman"/>
          <w:sz w:val="28"/>
          <w:szCs w:val="28"/>
        </w:rPr>
      </w:pPr>
      <w:r w:rsidRPr="009B02BA">
        <w:rPr>
          <w:rFonts w:ascii="Times New Roman" w:hAnsi="Times New Roman" w:cs="Times New Roman"/>
          <w:sz w:val="28"/>
          <w:szCs w:val="28"/>
        </w:rPr>
        <w:t xml:space="preserve">Руководителем мероприятия </w:t>
      </w:r>
      <w:r w:rsidR="007442D7">
        <w:rPr>
          <w:rFonts w:ascii="Times New Roman" w:hAnsi="Times New Roman" w:cs="Times New Roman"/>
          <w:sz w:val="28"/>
          <w:szCs w:val="28"/>
        </w:rPr>
        <w:t xml:space="preserve">может </w:t>
      </w:r>
      <w:r w:rsidR="007442D7" w:rsidRPr="009B02BA">
        <w:rPr>
          <w:rFonts w:ascii="Times New Roman" w:hAnsi="Times New Roman" w:cs="Times New Roman"/>
          <w:sz w:val="28"/>
          <w:szCs w:val="28"/>
        </w:rPr>
        <w:t>являт</w:t>
      </w:r>
      <w:r w:rsidR="00BE23CE">
        <w:rPr>
          <w:rFonts w:ascii="Times New Roman" w:hAnsi="Times New Roman" w:cs="Times New Roman"/>
          <w:sz w:val="28"/>
          <w:szCs w:val="28"/>
        </w:rPr>
        <w:t>ь</w:t>
      </w:r>
      <w:r w:rsidR="007442D7">
        <w:rPr>
          <w:rFonts w:ascii="Times New Roman" w:hAnsi="Times New Roman" w:cs="Times New Roman"/>
          <w:sz w:val="28"/>
          <w:szCs w:val="28"/>
        </w:rPr>
        <w:t>с</w:t>
      </w:r>
      <w:r w:rsidR="007442D7" w:rsidRPr="009B02BA">
        <w:rPr>
          <w:rFonts w:ascii="Times New Roman" w:hAnsi="Times New Roman" w:cs="Times New Roman"/>
          <w:sz w:val="28"/>
          <w:szCs w:val="28"/>
        </w:rPr>
        <w:t>я</w:t>
      </w:r>
      <w:r w:rsidRPr="009B02BA">
        <w:rPr>
          <w:rFonts w:ascii="Times New Roman" w:hAnsi="Times New Roman" w:cs="Times New Roman"/>
          <w:sz w:val="28"/>
          <w:szCs w:val="28"/>
        </w:rPr>
        <w:t xml:space="preserve"> председатель</w:t>
      </w:r>
      <w:r w:rsidR="00BE23CE">
        <w:rPr>
          <w:rFonts w:ascii="Times New Roman" w:hAnsi="Times New Roman" w:cs="Times New Roman"/>
          <w:sz w:val="28"/>
          <w:szCs w:val="28"/>
        </w:rPr>
        <w:t xml:space="preserve"> или аудитор</w:t>
      </w:r>
      <w:r w:rsidRPr="009B02BA">
        <w:rPr>
          <w:rFonts w:ascii="Times New Roman" w:hAnsi="Times New Roman" w:cs="Times New Roman"/>
          <w:sz w:val="28"/>
          <w:szCs w:val="28"/>
        </w:rPr>
        <w:t xml:space="preserve"> </w:t>
      </w:r>
      <w:r w:rsidR="00C167E5" w:rsidRPr="009B02BA">
        <w:rPr>
          <w:rFonts w:ascii="Times New Roman" w:hAnsi="Times New Roman"/>
          <w:sz w:val="28"/>
          <w:szCs w:val="28"/>
        </w:rPr>
        <w:t>Контрольно-счетного органа</w:t>
      </w:r>
      <w:r w:rsidRPr="009B02BA">
        <w:rPr>
          <w:rFonts w:ascii="Times New Roman" w:hAnsi="Times New Roman" w:cs="Times New Roman"/>
          <w:sz w:val="28"/>
          <w:szCs w:val="28"/>
        </w:rPr>
        <w:t>.</w:t>
      </w:r>
    </w:p>
    <w:p w:rsidR="00C167E5" w:rsidRDefault="009737E3" w:rsidP="00A0216A">
      <w:pPr>
        <w:spacing w:after="0"/>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 Конкретные цели и з</w:t>
      </w:r>
      <w:r w:rsidR="005B49F6">
        <w:rPr>
          <w:rFonts w:ascii="Times New Roman" w:hAnsi="Times New Roman" w:cs="Times New Roman"/>
          <w:sz w:val="28"/>
          <w:szCs w:val="28"/>
        </w:rPr>
        <w:t>адачи мероприятия, ответственный</w:t>
      </w:r>
      <w:r w:rsidRPr="00C167E5">
        <w:rPr>
          <w:rFonts w:ascii="Times New Roman" w:hAnsi="Times New Roman" w:cs="Times New Roman"/>
          <w:sz w:val="28"/>
          <w:szCs w:val="28"/>
        </w:rPr>
        <w:t xml:space="preserve"> за его проведение и исполнител</w:t>
      </w:r>
      <w:r w:rsidR="005B49F6">
        <w:rPr>
          <w:rFonts w:ascii="Times New Roman" w:hAnsi="Times New Roman" w:cs="Times New Roman"/>
          <w:sz w:val="28"/>
          <w:szCs w:val="28"/>
        </w:rPr>
        <w:t>ь</w:t>
      </w:r>
      <w:r w:rsidRPr="00C167E5">
        <w:rPr>
          <w:rFonts w:ascii="Times New Roman" w:hAnsi="Times New Roman" w:cs="Times New Roman"/>
          <w:sz w:val="28"/>
          <w:szCs w:val="28"/>
        </w:rPr>
        <w:t xml:space="preserve"> мероприятия, проверяемые органы и организации указываются в программе мероприятия. </w:t>
      </w:r>
    </w:p>
    <w:p w:rsidR="00C167E5" w:rsidRDefault="009737E3" w:rsidP="00A0216A">
      <w:pPr>
        <w:spacing w:after="0"/>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В случае проведения мероприятия на территории (в помещениях) проверяемого органа или организации оформляется уведомление о проведении мероприятия. В рамках одного мероприятия может оформляться несколько уведомлений о проведении мероприятия в зависимости от количества объектов проверки. </w:t>
      </w:r>
    </w:p>
    <w:p w:rsidR="00C167E5" w:rsidRDefault="00C167E5" w:rsidP="00A0216A">
      <w:pPr>
        <w:spacing w:after="0"/>
        <w:ind w:firstLine="709"/>
        <w:jc w:val="both"/>
        <w:rPr>
          <w:rFonts w:ascii="Times New Roman" w:hAnsi="Times New Roman" w:cs="Times New Roman"/>
          <w:sz w:val="28"/>
          <w:szCs w:val="28"/>
        </w:rPr>
      </w:pPr>
      <w:r>
        <w:rPr>
          <w:rFonts w:ascii="Times New Roman" w:hAnsi="Times New Roman"/>
          <w:sz w:val="28"/>
          <w:szCs w:val="28"/>
        </w:rPr>
        <w:t>Председатель Контрольно-счетного органа</w:t>
      </w:r>
      <w:r w:rsidR="009737E3" w:rsidRPr="00C167E5">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и утверждает</w:t>
      </w:r>
      <w:r w:rsidR="009737E3" w:rsidRPr="00C167E5">
        <w:rPr>
          <w:rFonts w:ascii="Times New Roman" w:hAnsi="Times New Roman" w:cs="Times New Roman"/>
          <w:sz w:val="28"/>
          <w:szCs w:val="28"/>
        </w:rPr>
        <w:t xml:space="preserve"> программу </w:t>
      </w:r>
      <w:r w:rsidRPr="00C167E5">
        <w:rPr>
          <w:rFonts w:ascii="Times New Roman" w:hAnsi="Times New Roman" w:cs="Times New Roman"/>
          <w:sz w:val="28"/>
          <w:szCs w:val="28"/>
        </w:rPr>
        <w:t xml:space="preserve">контрольного мероприятия </w:t>
      </w:r>
      <w:r w:rsidR="009737E3" w:rsidRPr="00C167E5">
        <w:rPr>
          <w:rFonts w:ascii="Times New Roman" w:hAnsi="Times New Roman" w:cs="Times New Roman"/>
          <w:sz w:val="28"/>
          <w:szCs w:val="28"/>
        </w:rPr>
        <w:t xml:space="preserve">и </w:t>
      </w:r>
      <w:r>
        <w:rPr>
          <w:rFonts w:ascii="Times New Roman" w:hAnsi="Times New Roman" w:cs="Times New Roman"/>
          <w:sz w:val="28"/>
          <w:szCs w:val="28"/>
        </w:rPr>
        <w:t xml:space="preserve">выписывает </w:t>
      </w:r>
      <w:r w:rsidR="009737E3" w:rsidRPr="00C167E5">
        <w:rPr>
          <w:rFonts w:ascii="Times New Roman" w:hAnsi="Times New Roman" w:cs="Times New Roman"/>
          <w:sz w:val="28"/>
          <w:szCs w:val="28"/>
        </w:rPr>
        <w:t>уведо</w:t>
      </w:r>
      <w:r>
        <w:rPr>
          <w:rFonts w:ascii="Times New Roman" w:hAnsi="Times New Roman" w:cs="Times New Roman"/>
          <w:sz w:val="28"/>
          <w:szCs w:val="28"/>
        </w:rPr>
        <w:t>мления о проведении мероприятия.</w:t>
      </w:r>
    </w:p>
    <w:p w:rsidR="00C167E5" w:rsidRDefault="009737E3" w:rsidP="00A0216A">
      <w:pPr>
        <w:spacing w:after="0"/>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Утвержденная программа при необходимости может быть дополнена или сокращена в процессе проведения мероприятия председателем </w:t>
      </w:r>
      <w:r w:rsidR="00C167E5">
        <w:rPr>
          <w:rFonts w:ascii="Times New Roman" w:hAnsi="Times New Roman"/>
          <w:sz w:val="28"/>
          <w:szCs w:val="28"/>
        </w:rPr>
        <w:t>Контрольно-счетного органа</w:t>
      </w:r>
      <w:r w:rsidRPr="00C167E5">
        <w:rPr>
          <w:rFonts w:ascii="Times New Roman" w:hAnsi="Times New Roman" w:cs="Times New Roman"/>
          <w:sz w:val="28"/>
          <w:szCs w:val="28"/>
        </w:rPr>
        <w:t xml:space="preserve">. </w:t>
      </w:r>
    </w:p>
    <w:p w:rsidR="00186CF1" w:rsidRDefault="009737E3" w:rsidP="00A0216A">
      <w:pPr>
        <w:spacing w:after="0"/>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Программа мероприятия и уведомление о проведении мероприятий заполняются на бланке </w:t>
      </w:r>
      <w:r w:rsidR="00C167E5">
        <w:rPr>
          <w:rFonts w:ascii="Times New Roman" w:hAnsi="Times New Roman"/>
          <w:sz w:val="28"/>
          <w:szCs w:val="28"/>
        </w:rPr>
        <w:t>Контрольно-счетного органа</w:t>
      </w:r>
      <w:r w:rsidRPr="00C167E5">
        <w:rPr>
          <w:rFonts w:ascii="Times New Roman" w:hAnsi="Times New Roman" w:cs="Times New Roman"/>
          <w:sz w:val="28"/>
          <w:szCs w:val="28"/>
        </w:rPr>
        <w:t xml:space="preserve"> и регистрируются в установленном порядке. </w:t>
      </w:r>
    </w:p>
    <w:p w:rsidR="00186CF1" w:rsidRDefault="009737E3" w:rsidP="00A0216A">
      <w:pPr>
        <w:spacing w:after="0"/>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Второй экземпляр уведомления о проведении мероприятия направляется руководителю проверяемого органа или организации либо вручается лично ему с обязательной отметкой о вручении на первом экземпляре уведомления с указанием даты вручения и подписью руководителя проверяемого органа или организации. </w:t>
      </w:r>
    </w:p>
    <w:p w:rsidR="00186CF1" w:rsidRDefault="009737E3" w:rsidP="00A0216A">
      <w:pPr>
        <w:spacing w:after="0"/>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При участии в мероприятии более двух работников руководитель мероприятия обязан провести с </w:t>
      </w:r>
      <w:r w:rsidR="00EF246A">
        <w:rPr>
          <w:rFonts w:ascii="Times New Roman" w:hAnsi="Times New Roman" w:cs="Times New Roman"/>
          <w:sz w:val="28"/>
          <w:szCs w:val="28"/>
        </w:rPr>
        <w:t>его участниками организационно-</w:t>
      </w:r>
      <w:r w:rsidRPr="00C167E5">
        <w:rPr>
          <w:rFonts w:ascii="Times New Roman" w:hAnsi="Times New Roman" w:cs="Times New Roman"/>
          <w:sz w:val="28"/>
          <w:szCs w:val="28"/>
        </w:rPr>
        <w:t xml:space="preserve">методическое совещание по вопросам планируемого мероприятия. При необходимости, каждому выдается персональное задание. </w:t>
      </w:r>
    </w:p>
    <w:p w:rsidR="009737E3" w:rsidRPr="00C167E5" w:rsidRDefault="009737E3" w:rsidP="00A0216A">
      <w:pPr>
        <w:spacing w:after="0"/>
        <w:ind w:firstLine="709"/>
        <w:jc w:val="both"/>
        <w:rPr>
          <w:rFonts w:ascii="Times New Roman" w:hAnsi="Times New Roman" w:cs="Times New Roman"/>
          <w:b/>
          <w:sz w:val="28"/>
          <w:szCs w:val="28"/>
        </w:rPr>
      </w:pPr>
      <w:r w:rsidRPr="00C167E5">
        <w:rPr>
          <w:rFonts w:ascii="Times New Roman" w:hAnsi="Times New Roman" w:cs="Times New Roman"/>
          <w:sz w:val="28"/>
          <w:szCs w:val="28"/>
        </w:rPr>
        <w:t>С момента утверждения программы на проведение мероприятия, руководитель мероприятия несет персональную ответственность за организацию его проведения, сроки и конечные результаты мероприятия в соответствии с действующим законодательством.</w:t>
      </w:r>
    </w:p>
    <w:p w:rsidR="00547036" w:rsidRDefault="00186CF1" w:rsidP="00F91169">
      <w:pPr>
        <w:autoSpaceDE w:val="0"/>
        <w:autoSpaceDN w:val="0"/>
        <w:adjustRightInd w:val="0"/>
        <w:spacing w:before="240" w:after="0" w:line="240" w:lineRule="auto"/>
        <w:jc w:val="center"/>
        <w:rPr>
          <w:rFonts w:ascii="Times New Roman" w:hAnsi="Times New Roman" w:cs="Times New Roman"/>
          <w:b/>
          <w:sz w:val="28"/>
          <w:szCs w:val="28"/>
        </w:rPr>
      </w:pPr>
      <w:r w:rsidRPr="009B02BA">
        <w:rPr>
          <w:rFonts w:ascii="Times New Roman" w:hAnsi="Times New Roman" w:cs="Times New Roman"/>
          <w:b/>
          <w:sz w:val="28"/>
          <w:szCs w:val="28"/>
        </w:rPr>
        <w:lastRenderedPageBreak/>
        <w:t>Статья 1</w:t>
      </w:r>
      <w:r w:rsidR="00C67FEA">
        <w:rPr>
          <w:rFonts w:ascii="Times New Roman" w:hAnsi="Times New Roman" w:cs="Times New Roman"/>
          <w:b/>
          <w:sz w:val="28"/>
          <w:szCs w:val="28"/>
        </w:rPr>
        <w:t>4</w:t>
      </w:r>
      <w:r w:rsidRPr="009B02BA">
        <w:rPr>
          <w:rFonts w:ascii="Times New Roman" w:hAnsi="Times New Roman" w:cs="Times New Roman"/>
          <w:b/>
          <w:sz w:val="28"/>
          <w:szCs w:val="28"/>
        </w:rPr>
        <w:t>. Порядок направления запросов о предоставлении информации</w:t>
      </w:r>
    </w:p>
    <w:p w:rsidR="003A2823" w:rsidRPr="009B02BA" w:rsidRDefault="003A2823" w:rsidP="003A2823">
      <w:pPr>
        <w:autoSpaceDE w:val="0"/>
        <w:autoSpaceDN w:val="0"/>
        <w:adjustRightInd w:val="0"/>
        <w:spacing w:after="0" w:line="240" w:lineRule="auto"/>
        <w:jc w:val="center"/>
        <w:rPr>
          <w:rFonts w:ascii="Times New Roman" w:hAnsi="Times New Roman" w:cs="Times New Roman"/>
          <w:b/>
          <w:sz w:val="28"/>
          <w:szCs w:val="28"/>
        </w:rPr>
      </w:pPr>
    </w:p>
    <w:p w:rsidR="00547036" w:rsidRDefault="00186CF1" w:rsidP="003A2823">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Запросы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направляются для получения информации, документов, материалов, необходимых для организации, планирования, подготовки и проведения внешнего </w:t>
      </w:r>
      <w:r w:rsidR="00547036">
        <w:rPr>
          <w:rFonts w:ascii="Times New Roman" w:hAnsi="Times New Roman" w:cs="Times New Roman"/>
          <w:sz w:val="28"/>
          <w:szCs w:val="28"/>
        </w:rPr>
        <w:t xml:space="preserve">муниципального </w:t>
      </w:r>
      <w:r w:rsidRPr="00186CF1">
        <w:rPr>
          <w:rFonts w:ascii="Times New Roman" w:hAnsi="Times New Roman" w:cs="Times New Roman"/>
          <w:sz w:val="28"/>
          <w:szCs w:val="28"/>
        </w:rPr>
        <w:t xml:space="preserve">финансового контроля (соответствующих контрольных и экспертно-аналитических мероприятий).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В запросе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указываются: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1) наименование и основание проведения контрольного или экспертн</w:t>
      </w:r>
      <w:proofErr w:type="gramStart"/>
      <w:r w:rsidRPr="00186CF1">
        <w:rPr>
          <w:rFonts w:ascii="Times New Roman" w:hAnsi="Times New Roman" w:cs="Times New Roman"/>
          <w:sz w:val="28"/>
          <w:szCs w:val="28"/>
        </w:rPr>
        <w:t>о-</w:t>
      </w:r>
      <w:proofErr w:type="gramEnd"/>
      <w:r w:rsidRPr="00186CF1">
        <w:rPr>
          <w:rFonts w:ascii="Times New Roman" w:hAnsi="Times New Roman" w:cs="Times New Roman"/>
          <w:sz w:val="28"/>
          <w:szCs w:val="28"/>
        </w:rPr>
        <w:t xml:space="preserve"> аналитического мероприятия или иное основание направления запроса;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2) состав запрашиваемой информации, перечень требующихся документов, материалов (их копий);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CE66E1">
        <w:rPr>
          <w:rFonts w:ascii="Times New Roman" w:hAnsi="Times New Roman" w:cs="Times New Roman"/>
          <w:sz w:val="28"/>
          <w:szCs w:val="28"/>
        </w:rPr>
        <w:t xml:space="preserve">3) указание на предельные сроки ответа на запрос (периодичность и условия ответа), предусмотренные </w:t>
      </w:r>
      <w:r w:rsidR="00547036" w:rsidRPr="00CE66E1">
        <w:rPr>
          <w:rFonts w:ascii="Times New Roman" w:hAnsi="Times New Roman" w:cs="Times New Roman"/>
          <w:sz w:val="28"/>
          <w:szCs w:val="28"/>
        </w:rPr>
        <w:t>Положением о КСО</w:t>
      </w:r>
      <w:r w:rsidRPr="00CE66E1">
        <w:rPr>
          <w:rFonts w:ascii="Times New Roman" w:hAnsi="Times New Roman" w:cs="Times New Roman"/>
          <w:sz w:val="28"/>
          <w:szCs w:val="28"/>
        </w:rPr>
        <w:t>;</w:t>
      </w:r>
      <w:r w:rsidRPr="00186CF1">
        <w:rPr>
          <w:rFonts w:ascii="Times New Roman" w:hAnsi="Times New Roman" w:cs="Times New Roman"/>
          <w:sz w:val="28"/>
          <w:szCs w:val="28"/>
        </w:rPr>
        <w:t xml:space="preserve">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4) рекомендуемый (предлагаемый) срок ответа на запрос и способ предоставления информации, документов и материалов;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5) должностное лицо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к которому следует обращаться по вопросам, возникающим в ходе исполнения запроса (составитель запроса).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Запросы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подписываются председателем,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Запрос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может быть вручен адресату (передан в его канцелярию), отправлен простым или заказным письмом, письмом с уведомлением о вручении, передан по факсу или электронной почте. В случае неисполнения запроса, направленного простым письмом, по факсу или электронной почте, он должен быть доставлен способом, позволяющим подтвердить его получение адресатом. </w:t>
      </w:r>
    </w:p>
    <w:p w:rsidR="00547036"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В запрос не должны включаться информация, документы, материалы, которые были представлены в </w:t>
      </w:r>
      <w:r w:rsidR="00547036">
        <w:rPr>
          <w:rFonts w:ascii="Times New Roman" w:hAnsi="Times New Roman"/>
          <w:sz w:val="28"/>
          <w:szCs w:val="28"/>
        </w:rPr>
        <w:t>Контрольно-счетный орган</w:t>
      </w:r>
      <w:r w:rsidRPr="00186CF1">
        <w:rPr>
          <w:rFonts w:ascii="Times New Roman" w:hAnsi="Times New Roman" w:cs="Times New Roman"/>
          <w:sz w:val="28"/>
          <w:szCs w:val="28"/>
        </w:rPr>
        <w:t xml:space="preserve"> ранее. В запросе также может быть указано на то, что часть информации, материалов или документов была предоставлена в </w:t>
      </w:r>
      <w:r w:rsidR="00547036">
        <w:rPr>
          <w:rFonts w:ascii="Times New Roman" w:hAnsi="Times New Roman"/>
          <w:sz w:val="28"/>
          <w:szCs w:val="28"/>
        </w:rPr>
        <w:t>Контрольно-счетный орган</w:t>
      </w:r>
      <w:r w:rsidRPr="00186CF1">
        <w:rPr>
          <w:rFonts w:ascii="Times New Roman" w:hAnsi="Times New Roman" w:cs="Times New Roman"/>
          <w:sz w:val="28"/>
          <w:szCs w:val="28"/>
        </w:rPr>
        <w:t xml:space="preserve"> ранее, и ее не требуется предоставлять повторно. </w:t>
      </w:r>
    </w:p>
    <w:p w:rsidR="00186CF1" w:rsidRDefault="00186CF1" w:rsidP="00411477">
      <w:pPr>
        <w:autoSpaceDE w:val="0"/>
        <w:autoSpaceDN w:val="0"/>
        <w:adjustRightInd w:val="0"/>
        <w:spacing w:after="0"/>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При определении объема запрашиваемых информации, документов, материалов составитель запроса должен </w:t>
      </w:r>
      <w:r w:rsidRPr="003D7D85">
        <w:rPr>
          <w:rFonts w:ascii="Times New Roman" w:hAnsi="Times New Roman" w:cs="Times New Roman"/>
          <w:sz w:val="28"/>
          <w:szCs w:val="28"/>
        </w:rPr>
        <w:t xml:space="preserve">учитывать срок, </w:t>
      </w:r>
      <w:r w:rsidRPr="00186CF1">
        <w:rPr>
          <w:rFonts w:ascii="Times New Roman" w:hAnsi="Times New Roman" w:cs="Times New Roman"/>
          <w:sz w:val="28"/>
          <w:szCs w:val="28"/>
        </w:rPr>
        <w:t xml:space="preserve">для подготовки ответа на запрос. При необходимости в запросе может быть предусмотрено предоставление информации, документов, материалов по частям (через определенные периоды времени), либо после </w:t>
      </w:r>
      <w:r w:rsidRPr="00547036">
        <w:rPr>
          <w:rFonts w:ascii="Times New Roman" w:hAnsi="Times New Roman" w:cs="Times New Roman"/>
          <w:sz w:val="28"/>
          <w:szCs w:val="28"/>
        </w:rPr>
        <w:t>наступления определенной даты (в течение установленного срока после ее наступления).</w:t>
      </w:r>
    </w:p>
    <w:p w:rsidR="00F91169" w:rsidRPr="00547036" w:rsidRDefault="00F91169" w:rsidP="00411477">
      <w:pPr>
        <w:autoSpaceDE w:val="0"/>
        <w:autoSpaceDN w:val="0"/>
        <w:adjustRightInd w:val="0"/>
        <w:spacing w:after="0"/>
        <w:ind w:firstLine="709"/>
        <w:jc w:val="both"/>
        <w:rPr>
          <w:rFonts w:ascii="Times New Roman" w:hAnsi="Times New Roman" w:cs="Times New Roman"/>
          <w:sz w:val="28"/>
          <w:szCs w:val="28"/>
        </w:rPr>
      </w:pPr>
    </w:p>
    <w:p w:rsidR="00547036" w:rsidRDefault="001462BA" w:rsidP="00F91169">
      <w:pPr>
        <w:autoSpaceDE w:val="0"/>
        <w:autoSpaceDN w:val="0"/>
        <w:adjustRightInd w:val="0"/>
        <w:spacing w:after="0" w:line="240" w:lineRule="auto"/>
        <w:jc w:val="center"/>
        <w:rPr>
          <w:rFonts w:ascii="Times New Roman" w:hAnsi="Times New Roman" w:cs="Times New Roman"/>
          <w:b/>
          <w:sz w:val="28"/>
          <w:szCs w:val="28"/>
        </w:rPr>
      </w:pPr>
      <w:r w:rsidRPr="00CE66E1">
        <w:rPr>
          <w:rFonts w:ascii="Times New Roman" w:hAnsi="Times New Roman" w:cs="Times New Roman"/>
          <w:b/>
          <w:sz w:val="28"/>
          <w:szCs w:val="28"/>
        </w:rPr>
        <w:t>Статья 1</w:t>
      </w:r>
      <w:r w:rsidR="00C67FEA">
        <w:rPr>
          <w:rFonts w:ascii="Times New Roman" w:hAnsi="Times New Roman" w:cs="Times New Roman"/>
          <w:b/>
          <w:sz w:val="28"/>
          <w:szCs w:val="28"/>
        </w:rPr>
        <w:t>5</w:t>
      </w:r>
      <w:r w:rsidRPr="00CE66E1">
        <w:rPr>
          <w:rFonts w:ascii="Times New Roman" w:hAnsi="Times New Roman" w:cs="Times New Roman"/>
          <w:b/>
          <w:sz w:val="28"/>
          <w:szCs w:val="28"/>
        </w:rPr>
        <w:t xml:space="preserve">. Составление, </w:t>
      </w:r>
      <w:r w:rsidR="00543DF3" w:rsidRPr="00CE66E1">
        <w:rPr>
          <w:rFonts w:ascii="Times New Roman" w:hAnsi="Times New Roman" w:cs="Times New Roman"/>
          <w:b/>
          <w:sz w:val="28"/>
          <w:szCs w:val="28"/>
        </w:rPr>
        <w:t>утверждение</w:t>
      </w:r>
      <w:r w:rsidRPr="00CE66E1">
        <w:rPr>
          <w:rFonts w:ascii="Times New Roman" w:hAnsi="Times New Roman" w:cs="Times New Roman"/>
          <w:b/>
          <w:sz w:val="28"/>
          <w:szCs w:val="28"/>
        </w:rPr>
        <w:t xml:space="preserve"> документов по контрольным и экспертно-аналитическим мероприятиям</w:t>
      </w:r>
    </w:p>
    <w:p w:rsidR="003A2823" w:rsidRPr="00CE66E1" w:rsidRDefault="003A2823" w:rsidP="00F91169">
      <w:pPr>
        <w:autoSpaceDE w:val="0"/>
        <w:autoSpaceDN w:val="0"/>
        <w:adjustRightInd w:val="0"/>
        <w:spacing w:after="0" w:line="240" w:lineRule="auto"/>
        <w:jc w:val="center"/>
        <w:rPr>
          <w:rFonts w:ascii="Times New Roman" w:hAnsi="Times New Roman" w:cs="Times New Roman"/>
          <w:b/>
          <w:sz w:val="28"/>
          <w:szCs w:val="28"/>
        </w:rPr>
      </w:pPr>
    </w:p>
    <w:p w:rsidR="002B12CE" w:rsidRPr="002B12CE" w:rsidRDefault="002B12CE" w:rsidP="00F91169">
      <w:pPr>
        <w:spacing w:after="0"/>
        <w:ind w:firstLine="709"/>
        <w:jc w:val="both"/>
        <w:rPr>
          <w:rFonts w:ascii="Times New Roman" w:hAnsi="Times New Roman"/>
          <w:sz w:val="28"/>
          <w:szCs w:val="28"/>
        </w:rPr>
      </w:pPr>
      <w:r w:rsidRPr="002B12CE">
        <w:rPr>
          <w:rFonts w:ascii="Times New Roman" w:hAnsi="Times New Roman"/>
          <w:sz w:val="28"/>
          <w:szCs w:val="28"/>
        </w:rPr>
        <w:t>По итогам проведения мероприятия в отдельном проверяемом органе или организации составляется акт или справка.</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Справка составляется по отдельным вопросам мероприятия для закрепления результатов и выводов аналитического характера, как правило, в случае отсутствия нарушений.</w:t>
      </w:r>
    </w:p>
    <w:p w:rsidR="002B12CE" w:rsidRPr="00C67FEA" w:rsidRDefault="002B12CE" w:rsidP="00411477">
      <w:pPr>
        <w:spacing w:after="0"/>
        <w:ind w:firstLine="709"/>
        <w:jc w:val="both"/>
        <w:rPr>
          <w:rFonts w:ascii="Times New Roman" w:hAnsi="Times New Roman"/>
          <w:b/>
          <w:sz w:val="28"/>
          <w:szCs w:val="28"/>
        </w:rPr>
      </w:pPr>
      <w:r w:rsidRPr="00C67FEA">
        <w:rPr>
          <w:rFonts w:ascii="Times New Roman" w:hAnsi="Times New Roman"/>
          <w:b/>
          <w:sz w:val="28"/>
          <w:szCs w:val="28"/>
        </w:rPr>
        <w:t>По результатам контрольного мероприятия составляется отчет.</w:t>
      </w:r>
    </w:p>
    <w:p w:rsidR="002B12CE" w:rsidRPr="00C67FEA" w:rsidRDefault="002B12CE" w:rsidP="00411477">
      <w:pPr>
        <w:spacing w:after="0"/>
        <w:ind w:firstLine="709"/>
        <w:jc w:val="both"/>
        <w:rPr>
          <w:rFonts w:ascii="Times New Roman" w:hAnsi="Times New Roman"/>
          <w:b/>
          <w:sz w:val="28"/>
          <w:szCs w:val="28"/>
        </w:rPr>
      </w:pPr>
      <w:r w:rsidRPr="00C67FEA">
        <w:rPr>
          <w:rFonts w:ascii="Times New Roman" w:hAnsi="Times New Roman"/>
          <w:b/>
          <w:sz w:val="28"/>
          <w:szCs w:val="28"/>
        </w:rPr>
        <w:t>По результатам экспертно-аналитического меро</w:t>
      </w:r>
      <w:r w:rsidR="00C67FEA">
        <w:rPr>
          <w:rFonts w:ascii="Times New Roman" w:hAnsi="Times New Roman"/>
          <w:b/>
          <w:sz w:val="28"/>
          <w:szCs w:val="28"/>
        </w:rPr>
        <w:t>приятия составляется заключение.</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Отчеты и заключения составляются во всех случаях в целях</w:t>
      </w:r>
      <w:r w:rsidR="00B54CEA">
        <w:rPr>
          <w:rFonts w:ascii="Times New Roman" w:hAnsi="Times New Roman"/>
          <w:sz w:val="28"/>
          <w:szCs w:val="28"/>
        </w:rPr>
        <w:t xml:space="preserve"> </w:t>
      </w:r>
      <w:r w:rsidRPr="002B12CE">
        <w:rPr>
          <w:rFonts w:ascii="Times New Roman" w:hAnsi="Times New Roman"/>
          <w:sz w:val="28"/>
          <w:szCs w:val="28"/>
        </w:rPr>
        <w:t>документального оформления полученных результатов, выявленных нарушений, выводов и предложений.</w:t>
      </w:r>
    </w:p>
    <w:p w:rsidR="003B6EC9"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 xml:space="preserve">Акт может оформляться на мероприятие в целом либо по отдельно проверенным вопросам (направлениям, органам и организациям). При проверке одновременно нескольких организаций, на каждую из них </w:t>
      </w:r>
      <w:r w:rsidR="003B6EC9">
        <w:rPr>
          <w:rFonts w:ascii="Times New Roman" w:hAnsi="Times New Roman"/>
          <w:sz w:val="28"/>
          <w:szCs w:val="28"/>
        </w:rPr>
        <w:t xml:space="preserve">составляется </w:t>
      </w:r>
      <w:r w:rsidRPr="002B12CE">
        <w:rPr>
          <w:rFonts w:ascii="Times New Roman" w:hAnsi="Times New Roman"/>
          <w:sz w:val="28"/>
          <w:szCs w:val="28"/>
        </w:rPr>
        <w:t xml:space="preserve">отдельный акт. </w:t>
      </w:r>
    </w:p>
    <w:p w:rsidR="00D36680" w:rsidRPr="000C0414" w:rsidRDefault="00D36680" w:rsidP="00411477">
      <w:pPr>
        <w:widowControl w:val="0"/>
        <w:autoSpaceDE w:val="0"/>
        <w:autoSpaceDN w:val="0"/>
        <w:adjustRightInd w:val="0"/>
        <w:spacing w:after="0"/>
        <w:ind w:firstLine="709"/>
        <w:jc w:val="both"/>
        <w:rPr>
          <w:rFonts w:ascii="Times New Roman" w:hAnsi="Times New Roman" w:cs="Times New Roman"/>
          <w:sz w:val="28"/>
          <w:szCs w:val="28"/>
        </w:rPr>
      </w:pPr>
      <w:r w:rsidRPr="000C0414">
        <w:rPr>
          <w:rFonts w:ascii="Times New Roman" w:hAnsi="Times New Roman" w:cs="Times New Roman"/>
          <w:sz w:val="28"/>
          <w:szCs w:val="28"/>
        </w:rPr>
        <w:t>В ходе контрольного мероприятия может проводиться встречная проверка. Встречная проверка проводится путем сличения записей, документов и данных в любых предприятиях, учреждениях,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D36680" w:rsidRPr="000C0414" w:rsidRDefault="00D36680" w:rsidP="00411477">
      <w:pPr>
        <w:spacing w:after="0"/>
        <w:ind w:firstLine="709"/>
        <w:jc w:val="both"/>
        <w:rPr>
          <w:rFonts w:ascii="Times New Roman" w:hAnsi="Times New Roman"/>
          <w:sz w:val="28"/>
          <w:szCs w:val="28"/>
        </w:rPr>
      </w:pPr>
      <w:r w:rsidRPr="000C0414">
        <w:rPr>
          <w:rFonts w:ascii="Times New Roman" w:hAnsi="Times New Roman" w:cs="Times New Roman"/>
          <w:sz w:val="28"/>
          <w:szCs w:val="28"/>
        </w:rPr>
        <w:t xml:space="preserve">Встречная проверка назначается </w:t>
      </w:r>
      <w:r>
        <w:rPr>
          <w:rFonts w:ascii="Times New Roman" w:hAnsi="Times New Roman" w:cs="Times New Roman"/>
          <w:sz w:val="28"/>
          <w:szCs w:val="28"/>
        </w:rPr>
        <w:t>п</w:t>
      </w:r>
      <w:r w:rsidRPr="000C0414">
        <w:rPr>
          <w:rFonts w:ascii="Times New Roman" w:hAnsi="Times New Roman" w:cs="Times New Roman"/>
          <w:sz w:val="28"/>
          <w:szCs w:val="28"/>
        </w:rPr>
        <w:t xml:space="preserve">редседателем </w:t>
      </w:r>
      <w:r>
        <w:rPr>
          <w:rFonts w:ascii="Times New Roman" w:hAnsi="Times New Roman" w:cs="Times New Roman"/>
          <w:sz w:val="28"/>
          <w:szCs w:val="28"/>
        </w:rPr>
        <w:t>Контрольно-счетного органа</w:t>
      </w:r>
      <w:r w:rsidRPr="000C0414">
        <w:rPr>
          <w:rFonts w:ascii="Times New Roman" w:hAnsi="Times New Roman" w:cs="Times New Roman"/>
          <w:sz w:val="28"/>
          <w:szCs w:val="28"/>
        </w:rPr>
        <w:t>.</w:t>
      </w:r>
    </w:p>
    <w:p w:rsidR="008442A0" w:rsidRDefault="00D36680" w:rsidP="00411477">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Результаты контрольного мероприятия,</w:t>
      </w:r>
      <w:r w:rsidRPr="000C0414">
        <w:rPr>
          <w:rFonts w:ascii="Times New Roman" w:hAnsi="Times New Roman"/>
          <w:sz w:val="28"/>
          <w:szCs w:val="28"/>
        </w:rPr>
        <w:t xml:space="preserve"> в том числе встречной проверки оформляются в виде акта. Встречная проверка оформляется отдельным актом.</w:t>
      </w:r>
    </w:p>
    <w:p w:rsidR="008442A0" w:rsidRPr="000C0414" w:rsidRDefault="0027423D" w:rsidP="00411477">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кт </w:t>
      </w:r>
      <w:r w:rsidR="008442A0" w:rsidRPr="000C0414">
        <w:rPr>
          <w:rFonts w:ascii="Times New Roman" w:hAnsi="Times New Roman" w:cs="Times New Roman"/>
          <w:sz w:val="28"/>
          <w:szCs w:val="28"/>
        </w:rPr>
        <w:t>встр</w:t>
      </w:r>
      <w:proofErr w:type="gramEnd"/>
      <w:r w:rsidR="008442A0" w:rsidRPr="000C0414">
        <w:rPr>
          <w:rFonts w:ascii="Times New Roman" w:hAnsi="Times New Roman" w:cs="Times New Roman"/>
          <w:sz w:val="28"/>
          <w:szCs w:val="28"/>
        </w:rPr>
        <w:t>ечной проверки прилагается к акту контрольного мероприятия, в рамках которой была проведена встречная проверка.</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Акт по результатам мероприятия состоит из вводной и описательной частей.</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Вводная часть</w:t>
      </w:r>
      <w:r w:rsidR="003B6EC9">
        <w:rPr>
          <w:rFonts w:ascii="Times New Roman" w:hAnsi="Times New Roman"/>
          <w:sz w:val="28"/>
          <w:szCs w:val="28"/>
        </w:rPr>
        <w:t xml:space="preserve"> акта по </w:t>
      </w:r>
      <w:r w:rsidRPr="002B12CE">
        <w:rPr>
          <w:rFonts w:ascii="Times New Roman" w:hAnsi="Times New Roman"/>
          <w:sz w:val="28"/>
          <w:szCs w:val="28"/>
        </w:rPr>
        <w:t xml:space="preserve">результатам </w:t>
      </w:r>
      <w:r w:rsidR="003B6EC9">
        <w:rPr>
          <w:rFonts w:ascii="Times New Roman" w:hAnsi="Times New Roman"/>
          <w:sz w:val="28"/>
          <w:szCs w:val="28"/>
        </w:rPr>
        <w:t xml:space="preserve">мероприятия должна </w:t>
      </w:r>
      <w:r w:rsidRPr="002B12CE">
        <w:rPr>
          <w:rFonts w:ascii="Times New Roman" w:hAnsi="Times New Roman"/>
          <w:sz w:val="28"/>
          <w:szCs w:val="28"/>
        </w:rPr>
        <w:t>содержать следующие сведения:</w:t>
      </w:r>
    </w:p>
    <w:p w:rsidR="002B12CE" w:rsidRPr="002B12CE" w:rsidRDefault="003B6EC9" w:rsidP="00411477">
      <w:pPr>
        <w:spacing w:after="0"/>
        <w:ind w:firstLine="709"/>
        <w:jc w:val="both"/>
        <w:rPr>
          <w:rFonts w:ascii="Times New Roman" w:hAnsi="Times New Roman"/>
          <w:sz w:val="28"/>
          <w:szCs w:val="28"/>
        </w:rPr>
      </w:pPr>
      <w:r>
        <w:rPr>
          <w:rFonts w:ascii="Times New Roman" w:hAnsi="Times New Roman"/>
          <w:sz w:val="28"/>
          <w:szCs w:val="28"/>
        </w:rPr>
        <w:t xml:space="preserve">1) </w:t>
      </w:r>
      <w:r w:rsidR="002B12CE" w:rsidRPr="002B12CE">
        <w:rPr>
          <w:rFonts w:ascii="Times New Roman" w:hAnsi="Times New Roman"/>
          <w:sz w:val="28"/>
          <w:szCs w:val="28"/>
        </w:rPr>
        <w:t>наименование акта;</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2) цель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3) вопросы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lastRenderedPageBreak/>
        <w:t>4) дата и место составления акта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 xml:space="preserve">5) основания для проведения мероприятия (пункт плана работы </w:t>
      </w:r>
      <w:r w:rsidR="00B54CEA">
        <w:rPr>
          <w:rFonts w:ascii="Times New Roman" w:hAnsi="Times New Roman"/>
          <w:sz w:val="28"/>
          <w:szCs w:val="28"/>
        </w:rPr>
        <w:t>Контрольно-счетного органа</w:t>
      </w:r>
      <w:r w:rsidRPr="002B12CE">
        <w:rPr>
          <w:rFonts w:ascii="Times New Roman" w:hAnsi="Times New Roman"/>
          <w:sz w:val="28"/>
          <w:szCs w:val="28"/>
        </w:rPr>
        <w:t xml:space="preserve"> на соответствующий год; иные основания);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 xml:space="preserve">6) наименование должности, фамилии </w:t>
      </w:r>
      <w:r w:rsidR="003B6EC9">
        <w:rPr>
          <w:rFonts w:ascii="Times New Roman" w:hAnsi="Times New Roman"/>
          <w:sz w:val="28"/>
          <w:szCs w:val="28"/>
        </w:rPr>
        <w:t xml:space="preserve">и </w:t>
      </w:r>
      <w:r w:rsidRPr="002B12CE">
        <w:rPr>
          <w:rFonts w:ascii="Times New Roman" w:hAnsi="Times New Roman"/>
          <w:sz w:val="28"/>
          <w:szCs w:val="28"/>
        </w:rPr>
        <w:t>инициалы лиц, принимавших участие в проведении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7) период проведения мероприятия в отношении конкретного объекта;</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8) сведения о проверяемом органе или организации, включающие:</w:t>
      </w:r>
    </w:p>
    <w:p w:rsidR="002B12CE" w:rsidRPr="002B12CE" w:rsidRDefault="00B54CEA"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полное и краткое наименование, идентификационные коды организации (ИНН, КПП, ОГРН и (или) другие); </w:t>
      </w:r>
    </w:p>
    <w:p w:rsidR="002B12CE" w:rsidRPr="002B12CE" w:rsidRDefault="00B54CEA"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ведомственная принадлежность и наименование вышестоящего органа;</w:t>
      </w:r>
    </w:p>
    <w:p w:rsidR="002B12CE" w:rsidRPr="002B12CE" w:rsidRDefault="00B54CEA"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сведения об учредителях (участниках) (при наличии);</w:t>
      </w:r>
    </w:p>
    <w:p w:rsidR="002B12CE" w:rsidRPr="002B12CE" w:rsidRDefault="00B54CEA"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имеющиеся лицензии на осуществление соответствующих видов деятельности;</w:t>
      </w:r>
    </w:p>
    <w:p w:rsidR="002B12CE" w:rsidRPr="002B12CE" w:rsidRDefault="00B54CEA"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перечень и реквизиты всех счетов в кредитных организациях, включая депозитные, а также лицевых счетов в органах, осуществляющих их открытие и ведение;</w:t>
      </w:r>
    </w:p>
    <w:p w:rsidR="002B12CE" w:rsidRPr="002B12CE" w:rsidRDefault="00B54CEA"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должности, фамилии и инициалы лиц, отвечающих за финансово-хозяйственную деятельность в проверяемый период;</w:t>
      </w:r>
    </w:p>
    <w:p w:rsidR="002B12CE" w:rsidRPr="002B12CE" w:rsidRDefault="00B54CEA" w:rsidP="00411477">
      <w:pPr>
        <w:spacing w:after="0"/>
        <w:ind w:firstLine="709"/>
        <w:jc w:val="both"/>
        <w:rPr>
          <w:rFonts w:ascii="Times New Roman" w:hAnsi="Times New Roman"/>
          <w:sz w:val="28"/>
          <w:szCs w:val="28"/>
        </w:rPr>
      </w:pPr>
      <w:r>
        <w:rPr>
          <w:rFonts w:ascii="Times New Roman" w:hAnsi="Times New Roman"/>
          <w:sz w:val="28"/>
          <w:szCs w:val="28"/>
        </w:rPr>
        <w:t xml:space="preserve">- </w:t>
      </w:r>
      <w:r w:rsidR="002B12CE" w:rsidRPr="002B12CE">
        <w:rPr>
          <w:rFonts w:ascii="Times New Roman" w:hAnsi="Times New Roman"/>
          <w:sz w:val="28"/>
          <w:szCs w:val="28"/>
        </w:rPr>
        <w:t>иные необходимые данные;</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9) перечень законодательных и нормативных правовых актов.</w:t>
      </w:r>
    </w:p>
    <w:p w:rsid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 xml:space="preserve">Описательная часть акта должна содержать изложение установленных фактов деятельности проверяемого органа или организации, в том числе </w:t>
      </w:r>
      <w:r w:rsidR="003B6EC9">
        <w:rPr>
          <w:rFonts w:ascii="Times New Roman" w:hAnsi="Times New Roman"/>
          <w:sz w:val="28"/>
          <w:szCs w:val="28"/>
        </w:rPr>
        <w:t xml:space="preserve">подробное </w:t>
      </w:r>
      <w:r w:rsidRPr="002B12CE">
        <w:rPr>
          <w:rFonts w:ascii="Times New Roman" w:hAnsi="Times New Roman"/>
          <w:sz w:val="28"/>
          <w:szCs w:val="28"/>
        </w:rPr>
        <w:t>описание правонарушений с указанием нарушителя, даты</w:t>
      </w:r>
      <w:r w:rsidR="003B6EC9">
        <w:rPr>
          <w:rFonts w:ascii="Times New Roman" w:hAnsi="Times New Roman"/>
          <w:sz w:val="28"/>
          <w:szCs w:val="28"/>
        </w:rPr>
        <w:t xml:space="preserve"> </w:t>
      </w:r>
      <w:r w:rsidRPr="002B12CE">
        <w:rPr>
          <w:rFonts w:ascii="Times New Roman" w:hAnsi="Times New Roman"/>
          <w:sz w:val="28"/>
          <w:szCs w:val="28"/>
        </w:rPr>
        <w:t>совершения нарушения, платежного или иного документа, подтверждающего факт совершения нарушения, постатейного перечня нарушенных правовых актов и иной информации о нарушении.</w:t>
      </w:r>
      <w:r w:rsidR="008442A0">
        <w:rPr>
          <w:rFonts w:ascii="Times New Roman" w:hAnsi="Times New Roman"/>
          <w:sz w:val="28"/>
          <w:szCs w:val="28"/>
        </w:rPr>
        <w:t xml:space="preserve"> </w:t>
      </w:r>
      <w:r w:rsidR="00862765">
        <w:rPr>
          <w:rFonts w:ascii="Times New Roman" w:hAnsi="Times New Roman"/>
          <w:sz w:val="28"/>
          <w:szCs w:val="28"/>
        </w:rPr>
        <w:t>В</w:t>
      </w:r>
      <w:r w:rsidR="008442A0">
        <w:rPr>
          <w:rFonts w:ascii="Times New Roman" w:hAnsi="Times New Roman"/>
          <w:sz w:val="28"/>
        </w:rPr>
        <w:t xml:space="preserve"> описательной части акта</w:t>
      </w:r>
      <w:r w:rsidR="008442A0" w:rsidRPr="003F1E4C">
        <w:rPr>
          <w:rFonts w:ascii="Times New Roman" w:hAnsi="Times New Roman"/>
          <w:sz w:val="28"/>
        </w:rPr>
        <w:t xml:space="preserve"> </w:t>
      </w:r>
      <w:r w:rsidR="008442A0">
        <w:rPr>
          <w:rFonts w:ascii="Times New Roman" w:hAnsi="Times New Roman"/>
          <w:sz w:val="28"/>
        </w:rPr>
        <w:t>указывается</w:t>
      </w:r>
      <w:r w:rsidR="008442A0" w:rsidRPr="00FB6389">
        <w:rPr>
          <w:rFonts w:ascii="Times New Roman" w:hAnsi="Times New Roman"/>
          <w:sz w:val="28"/>
          <w:szCs w:val="28"/>
        </w:rPr>
        <w:t xml:space="preserve"> перечень неполученных или несвоевременно представленных документов из числа затребованных с указанием причин и актов, составленных в случае отказа в представлении документов, или иных фактов препятствования в работе</w:t>
      </w:r>
      <w:r w:rsidR="008442A0">
        <w:rPr>
          <w:rFonts w:ascii="Times New Roman" w:hAnsi="Times New Roman"/>
          <w:sz w:val="28"/>
          <w:szCs w:val="28"/>
        </w:rPr>
        <w:t>.</w:t>
      </w:r>
    </w:p>
    <w:p w:rsidR="008442A0" w:rsidRDefault="008442A0" w:rsidP="00411477">
      <w:pPr>
        <w:autoSpaceDE w:val="0"/>
        <w:spacing w:after="0"/>
        <w:ind w:firstLine="709"/>
        <w:jc w:val="both"/>
        <w:rPr>
          <w:rFonts w:ascii="Times New Roman" w:hAnsi="Times New Roman"/>
          <w:sz w:val="28"/>
        </w:rPr>
      </w:pPr>
      <w:r>
        <w:rPr>
          <w:rFonts w:ascii="Times New Roman" w:hAnsi="Times New Roman"/>
          <w:sz w:val="28"/>
        </w:rPr>
        <w:t>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общей суммы</w:t>
      </w:r>
      <w:r w:rsidRPr="00C7166A">
        <w:rPr>
          <w:rFonts w:ascii="Times New Roman" w:hAnsi="Times New Roman"/>
          <w:sz w:val="28"/>
        </w:rPr>
        <w:t xml:space="preserve"> </w:t>
      </w:r>
      <w:r>
        <w:rPr>
          <w:rFonts w:ascii="Times New Roman" w:hAnsi="Times New Roman"/>
          <w:sz w:val="28"/>
        </w:rPr>
        <w:t>нарушений, на которую они выявлены.</w:t>
      </w:r>
    </w:p>
    <w:p w:rsidR="008442A0" w:rsidRDefault="008442A0" w:rsidP="00411477">
      <w:pPr>
        <w:autoSpaceDE w:val="0"/>
        <w:spacing w:after="0"/>
        <w:ind w:firstLine="709"/>
        <w:jc w:val="both"/>
        <w:rPr>
          <w:rFonts w:ascii="Times New Roman" w:hAnsi="Times New Roman"/>
          <w:sz w:val="28"/>
        </w:rPr>
      </w:pPr>
      <w:r>
        <w:rPr>
          <w:rFonts w:ascii="Times New Roman" w:hAnsi="Times New Roman"/>
          <w:sz w:val="28"/>
        </w:rPr>
        <w:t xml:space="preserve">Суммы выявленного нецелевого, </w:t>
      </w:r>
      <w:r>
        <w:rPr>
          <w:rFonts w:ascii="Times New Roman" w:hAnsi="Times New Roman"/>
          <w:sz w:val="28"/>
          <w:szCs w:val="28"/>
        </w:rPr>
        <w:t>незаконного, неправомерного и неэффективного использования</w:t>
      </w:r>
      <w:r>
        <w:rPr>
          <w:rFonts w:ascii="Times New Roman" w:hAnsi="Times New Roman"/>
          <w:sz w:val="28"/>
        </w:rPr>
        <w:t xml:space="preserve"> бюджетных средств указываются в разрезе </w:t>
      </w:r>
      <w:proofErr w:type="gramStart"/>
      <w:r>
        <w:rPr>
          <w:rFonts w:ascii="Times New Roman" w:hAnsi="Times New Roman"/>
          <w:sz w:val="28"/>
        </w:rPr>
        <w:t xml:space="preserve">кодов классификации расходов бюджетов </w:t>
      </w:r>
      <w:r w:rsidRPr="002B59B4">
        <w:rPr>
          <w:rFonts w:ascii="Times New Roman" w:hAnsi="Times New Roman"/>
          <w:sz w:val="28"/>
        </w:rPr>
        <w:t>разных уровней</w:t>
      </w:r>
      <w:proofErr w:type="gramEnd"/>
      <w:r w:rsidRPr="002B59B4">
        <w:rPr>
          <w:rFonts w:ascii="Times New Roman" w:hAnsi="Times New Roman"/>
          <w:sz w:val="28"/>
        </w:rPr>
        <w:t>.</w:t>
      </w:r>
    </w:p>
    <w:p w:rsidR="008442A0" w:rsidRDefault="008442A0" w:rsidP="00411477">
      <w:pPr>
        <w:spacing w:after="0"/>
        <w:ind w:firstLine="709"/>
        <w:jc w:val="both"/>
        <w:rPr>
          <w:rFonts w:ascii="Times New Roman" w:hAnsi="Times New Roman"/>
          <w:sz w:val="28"/>
          <w:szCs w:val="28"/>
        </w:rPr>
      </w:pPr>
      <w:r>
        <w:rPr>
          <w:rFonts w:ascii="Times New Roman" w:hAnsi="Times New Roman"/>
          <w:sz w:val="28"/>
          <w:szCs w:val="28"/>
        </w:rPr>
        <w:lastRenderedPageBreak/>
        <w:t xml:space="preserve">В акте должны быть отражены в полном объеме результаты </w:t>
      </w:r>
      <w:r>
        <w:rPr>
          <w:rFonts w:ascii="Times New Roman" w:hAnsi="Times New Roman"/>
          <w:sz w:val="28"/>
        </w:rPr>
        <w:t>контрольного мероприятия</w:t>
      </w:r>
      <w:r>
        <w:rPr>
          <w:rFonts w:ascii="Times New Roman" w:hAnsi="Times New Roman"/>
          <w:sz w:val="28"/>
          <w:szCs w:val="28"/>
        </w:rPr>
        <w:t xml:space="preserve"> всех вопросов, предусмотренных программой. </w:t>
      </w:r>
    </w:p>
    <w:p w:rsidR="008442A0" w:rsidRDefault="008442A0" w:rsidP="00411477">
      <w:pPr>
        <w:spacing w:after="0"/>
        <w:ind w:firstLine="709"/>
        <w:jc w:val="both"/>
        <w:rPr>
          <w:rFonts w:ascii="Times New Roman" w:hAnsi="Times New Roman"/>
          <w:sz w:val="28"/>
          <w:szCs w:val="28"/>
        </w:rPr>
      </w:pPr>
      <w:r w:rsidRPr="000B4E4C">
        <w:rPr>
          <w:rFonts w:ascii="Times New Roman" w:hAnsi="Times New Roman"/>
          <w:sz w:val="28"/>
          <w:szCs w:val="28"/>
        </w:rPr>
        <w:t>При проведении тематических проверок, либо проверок главных распорядителей</w:t>
      </w:r>
      <w:r>
        <w:rPr>
          <w:rFonts w:ascii="Times New Roman" w:hAnsi="Times New Roman"/>
          <w:sz w:val="28"/>
          <w:szCs w:val="28"/>
        </w:rPr>
        <w:t xml:space="preserve"> и получателей бюджетных средств</w:t>
      </w:r>
      <w:r w:rsidRPr="000B4E4C">
        <w:rPr>
          <w:rFonts w:ascii="Times New Roman" w:hAnsi="Times New Roman"/>
          <w:sz w:val="28"/>
          <w:szCs w:val="28"/>
        </w:rPr>
        <w:t>, а также при проверке двух и более объектов может составляться акт, который является сводным</w:t>
      </w:r>
      <w:r>
        <w:rPr>
          <w:rFonts w:ascii="Times New Roman" w:hAnsi="Times New Roman"/>
          <w:sz w:val="28"/>
          <w:szCs w:val="28"/>
        </w:rPr>
        <w:t>.</w:t>
      </w:r>
    </w:p>
    <w:p w:rsidR="008442A0" w:rsidRDefault="008442A0" w:rsidP="00411477">
      <w:pPr>
        <w:spacing w:after="0"/>
        <w:ind w:firstLine="709"/>
        <w:jc w:val="both"/>
        <w:rPr>
          <w:rFonts w:ascii="Times New Roman" w:hAnsi="Times New Roman"/>
          <w:sz w:val="28"/>
          <w:szCs w:val="28"/>
        </w:rPr>
      </w:pPr>
      <w:r>
        <w:rPr>
          <w:rFonts w:ascii="Times New Roman" w:hAnsi="Times New Roman"/>
          <w:sz w:val="28"/>
          <w:szCs w:val="28"/>
        </w:rPr>
        <w:t>При проведении комплексных проверок муниципальных образований на основании актов, оформленных по отдельным вопросам контрольного мероприятия, может составляться акт, который является сводным.</w:t>
      </w:r>
    </w:p>
    <w:p w:rsidR="008442A0" w:rsidRDefault="008442A0" w:rsidP="00411477">
      <w:pPr>
        <w:spacing w:after="0"/>
        <w:ind w:firstLine="709"/>
        <w:jc w:val="both"/>
        <w:rPr>
          <w:rFonts w:ascii="Times New Roman" w:hAnsi="Times New Roman"/>
          <w:sz w:val="28"/>
          <w:szCs w:val="28"/>
        </w:rPr>
      </w:pPr>
      <w:r>
        <w:rPr>
          <w:rFonts w:ascii="Times New Roman" w:hAnsi="Times New Roman"/>
          <w:sz w:val="28"/>
          <w:szCs w:val="28"/>
        </w:rPr>
        <w:t xml:space="preserve">Сводный акт подписывается руководителем контрольного мероприятия, а с проверяемой стороны </w:t>
      </w:r>
      <w:r w:rsidR="00862765">
        <w:rPr>
          <w:rFonts w:ascii="Times New Roman" w:hAnsi="Times New Roman"/>
          <w:sz w:val="28"/>
          <w:szCs w:val="28"/>
        </w:rPr>
        <w:t>–</w:t>
      </w:r>
      <w:r>
        <w:rPr>
          <w:rFonts w:ascii="Times New Roman" w:hAnsi="Times New Roman"/>
          <w:sz w:val="28"/>
          <w:szCs w:val="28"/>
        </w:rPr>
        <w:t xml:space="preserve"> глав</w:t>
      </w:r>
      <w:r w:rsidR="00862765">
        <w:rPr>
          <w:rFonts w:ascii="Times New Roman" w:hAnsi="Times New Roman"/>
          <w:sz w:val="28"/>
          <w:szCs w:val="28"/>
        </w:rPr>
        <w:t>ным распорядителем</w:t>
      </w:r>
      <w:r>
        <w:rPr>
          <w:rFonts w:ascii="Times New Roman" w:hAnsi="Times New Roman"/>
          <w:sz w:val="28"/>
          <w:szCs w:val="28"/>
        </w:rPr>
        <w:t xml:space="preserve"> и иными руководителями по предложению </w:t>
      </w:r>
      <w:r w:rsidR="00862765">
        <w:rPr>
          <w:rFonts w:ascii="Times New Roman" w:hAnsi="Times New Roman"/>
          <w:sz w:val="28"/>
          <w:szCs w:val="28"/>
        </w:rPr>
        <w:t>главного распорядителя</w:t>
      </w:r>
      <w:r>
        <w:rPr>
          <w:rFonts w:ascii="Times New Roman" w:hAnsi="Times New Roman"/>
          <w:sz w:val="28"/>
          <w:szCs w:val="28"/>
        </w:rPr>
        <w:t>. Проверяемая сторона закрепляет акт печатью организации.</w:t>
      </w:r>
    </w:p>
    <w:p w:rsidR="008442A0" w:rsidRDefault="008442A0" w:rsidP="00411477">
      <w:pPr>
        <w:spacing w:after="0"/>
        <w:ind w:firstLine="709"/>
        <w:jc w:val="both"/>
        <w:rPr>
          <w:rFonts w:ascii="Times New Roman" w:hAnsi="Times New Roman"/>
          <w:sz w:val="28"/>
          <w:szCs w:val="28"/>
        </w:rPr>
      </w:pPr>
      <w:r>
        <w:rPr>
          <w:rFonts w:ascii="Times New Roman" w:hAnsi="Times New Roman"/>
          <w:sz w:val="28"/>
          <w:szCs w:val="28"/>
        </w:rPr>
        <w:t>В случае необходимости составления сводного акта в нем дополнительно указываются сведения о проведенных контрольных мероп</w:t>
      </w:r>
      <w:r w:rsidR="008B706B">
        <w:rPr>
          <w:rFonts w:ascii="Times New Roman" w:hAnsi="Times New Roman"/>
          <w:sz w:val="28"/>
          <w:szCs w:val="28"/>
        </w:rPr>
        <w:t xml:space="preserve">риятиях </w:t>
      </w:r>
      <w:r>
        <w:rPr>
          <w:rFonts w:ascii="Times New Roman" w:hAnsi="Times New Roman"/>
          <w:sz w:val="28"/>
          <w:szCs w:val="28"/>
        </w:rPr>
        <w:t>и составленных по их результатам актах.</w:t>
      </w:r>
    </w:p>
    <w:p w:rsidR="008442A0" w:rsidRDefault="008442A0" w:rsidP="00411477">
      <w:pPr>
        <w:spacing w:after="0"/>
        <w:ind w:firstLine="709"/>
        <w:jc w:val="both"/>
        <w:rPr>
          <w:rFonts w:ascii="Times New Roman" w:hAnsi="Times New Roman"/>
          <w:sz w:val="28"/>
          <w:szCs w:val="28"/>
        </w:rPr>
      </w:pPr>
      <w:r>
        <w:rPr>
          <w:rFonts w:ascii="Times New Roman" w:hAnsi="Times New Roman"/>
          <w:sz w:val="28"/>
          <w:szCs w:val="28"/>
        </w:rPr>
        <w:t xml:space="preserve">При составлении акта по результатам </w:t>
      </w:r>
      <w:r>
        <w:rPr>
          <w:rFonts w:ascii="Times New Roman" w:hAnsi="Times New Roman"/>
          <w:sz w:val="28"/>
        </w:rPr>
        <w:t>контрольного мероприятия</w:t>
      </w:r>
      <w:r>
        <w:rPr>
          <w:rFonts w:ascii="Times New Roman" w:hAnsi="Times New Roman"/>
          <w:sz w:val="28"/>
          <w:szCs w:val="28"/>
        </w:rPr>
        <w:t xml:space="preserve"> должны соблюдаться объективность, краткость и ясность изложения выявленных нарушений, логическая и хронологическая последовательность, документальное обоснование всех изложенных фактов со ссылкой на реквизиты первичных бухгалтерских и других документов, а также законодательных и нормативных правовых актов, требования которых были нарушены.</w:t>
      </w:r>
    </w:p>
    <w:p w:rsidR="008442A0" w:rsidRDefault="008442A0" w:rsidP="00411477">
      <w:pPr>
        <w:spacing w:after="0"/>
        <w:ind w:firstLine="709"/>
        <w:jc w:val="both"/>
        <w:rPr>
          <w:rFonts w:ascii="Times New Roman" w:hAnsi="Times New Roman"/>
          <w:sz w:val="28"/>
          <w:szCs w:val="28"/>
        </w:rPr>
      </w:pPr>
      <w:r>
        <w:rPr>
          <w:rFonts w:ascii="Times New Roman" w:hAnsi="Times New Roman"/>
          <w:sz w:val="28"/>
          <w:szCs w:val="28"/>
        </w:rPr>
        <w:t xml:space="preserve">В акте по результатам </w:t>
      </w:r>
      <w:r>
        <w:rPr>
          <w:rFonts w:ascii="Times New Roman" w:hAnsi="Times New Roman"/>
          <w:sz w:val="28"/>
        </w:rPr>
        <w:t>контрольного мероприятия</w:t>
      </w:r>
      <w:r>
        <w:rPr>
          <w:rFonts w:ascii="Times New Roman" w:hAnsi="Times New Roman"/>
          <w:sz w:val="28"/>
          <w:szCs w:val="28"/>
        </w:rPr>
        <w:t xml:space="preserve"> не допускается включение различного рода предположений и фактов, не подтвержденных документами. В нем не должна даваться морально-этическая оценка действий должностных лиц, квалифицироваться их поступки, намерения и цели.</w:t>
      </w:r>
    </w:p>
    <w:p w:rsidR="008442A0" w:rsidRDefault="008442A0" w:rsidP="00411477">
      <w:pPr>
        <w:spacing w:after="0"/>
        <w:ind w:firstLine="709"/>
        <w:jc w:val="both"/>
        <w:rPr>
          <w:rFonts w:ascii="Times New Roman" w:hAnsi="Times New Roman"/>
          <w:sz w:val="28"/>
          <w:szCs w:val="28"/>
        </w:rPr>
      </w:pPr>
      <w:r>
        <w:rPr>
          <w:rFonts w:ascii="Times New Roman" w:hAnsi="Times New Roman"/>
          <w:sz w:val="28"/>
          <w:szCs w:val="28"/>
        </w:rPr>
        <w:t>В случае если при проведении контрольного мероприятия нарушений не выявлено, в акте делается соответствующая запись.</w:t>
      </w:r>
    </w:p>
    <w:p w:rsidR="008442A0" w:rsidRDefault="008442A0" w:rsidP="00411477">
      <w:pPr>
        <w:autoSpaceDE w:val="0"/>
        <w:spacing w:after="0"/>
        <w:ind w:firstLine="709"/>
        <w:jc w:val="both"/>
        <w:rPr>
          <w:rFonts w:ascii="Times New Roman" w:hAnsi="Times New Roman"/>
          <w:sz w:val="28"/>
        </w:rPr>
      </w:pPr>
      <w:r>
        <w:rPr>
          <w:rFonts w:ascii="Times New Roman" w:hAnsi="Times New Roman"/>
          <w:sz w:val="28"/>
          <w:szCs w:val="28"/>
        </w:rPr>
        <w:t xml:space="preserve">Пакет документов к акту по результатам </w:t>
      </w:r>
      <w:r>
        <w:rPr>
          <w:rFonts w:ascii="Times New Roman" w:hAnsi="Times New Roman"/>
          <w:sz w:val="28"/>
        </w:rPr>
        <w:t>контрольного мероприятия</w:t>
      </w:r>
      <w:r>
        <w:rPr>
          <w:rFonts w:ascii="Times New Roman" w:hAnsi="Times New Roman"/>
          <w:sz w:val="28"/>
          <w:szCs w:val="28"/>
        </w:rPr>
        <w:t xml:space="preserve"> должен содержать в обязательном порядке первичные бухгалтерские и иные документы или коп</w:t>
      </w:r>
      <w:r>
        <w:rPr>
          <w:rFonts w:ascii="Times New Roman" w:hAnsi="Times New Roman"/>
          <w:sz w:val="28"/>
        </w:rPr>
        <w:t>ии документов</w:t>
      </w:r>
      <w:r>
        <w:rPr>
          <w:rFonts w:ascii="Times New Roman" w:hAnsi="Times New Roman"/>
          <w:sz w:val="28"/>
          <w:szCs w:val="28"/>
        </w:rPr>
        <w:t xml:space="preserve">, подтверждающие факты выявленных нарушений, и объяснительные записки ответственных должностных лиц по данным фактам. </w:t>
      </w:r>
      <w:proofErr w:type="gramStart"/>
      <w:r>
        <w:rPr>
          <w:rFonts w:ascii="Times New Roman" w:hAnsi="Times New Roman"/>
          <w:sz w:val="28"/>
        </w:rPr>
        <w:t xml:space="preserve">Копии документов, подтверждающие выявленные в ходе </w:t>
      </w:r>
      <w:r>
        <w:rPr>
          <w:rFonts w:ascii="Times New Roman" w:hAnsi="Times New Roman"/>
          <w:sz w:val="28"/>
          <w:szCs w:val="28"/>
        </w:rPr>
        <w:t>контрольного мероприятия</w:t>
      </w:r>
      <w:r>
        <w:rPr>
          <w:rFonts w:ascii="Times New Roman" w:hAnsi="Times New Roman"/>
          <w:sz w:val="28"/>
        </w:rPr>
        <w:t xml:space="preserve"> финансовые нарушения, заверяются подписью руководителя проверенной организации или должностного лица, уполномоченного руководителем проверяемой организации, печатью проверяемой организации с указанием даты. </w:t>
      </w:r>
      <w:proofErr w:type="gramEnd"/>
    </w:p>
    <w:p w:rsidR="008442A0" w:rsidRPr="000B4E4C" w:rsidRDefault="008442A0" w:rsidP="00411477">
      <w:pPr>
        <w:spacing w:after="0"/>
        <w:ind w:firstLine="709"/>
        <w:jc w:val="both"/>
        <w:rPr>
          <w:rFonts w:ascii="Times New Roman" w:hAnsi="Times New Roman"/>
          <w:sz w:val="28"/>
          <w:szCs w:val="28"/>
        </w:rPr>
      </w:pPr>
      <w:r w:rsidRPr="000B4E4C">
        <w:rPr>
          <w:rFonts w:ascii="Times New Roman" w:hAnsi="Times New Roman"/>
          <w:sz w:val="28"/>
          <w:szCs w:val="28"/>
        </w:rPr>
        <w:lastRenderedPageBreak/>
        <w:t>При необходимости могут прилагаться другие надлежаще оформленные приложения, являющиеся его неотъемлемой частью.</w:t>
      </w:r>
    </w:p>
    <w:p w:rsidR="002B12CE" w:rsidRPr="002B12CE" w:rsidRDefault="005F6C65" w:rsidP="00411477">
      <w:pPr>
        <w:spacing w:after="0"/>
        <w:ind w:firstLine="709"/>
        <w:jc w:val="both"/>
        <w:rPr>
          <w:rFonts w:ascii="Times New Roman" w:hAnsi="Times New Roman"/>
          <w:sz w:val="28"/>
          <w:szCs w:val="28"/>
        </w:rPr>
      </w:pPr>
      <w:r>
        <w:rPr>
          <w:rFonts w:ascii="Times New Roman" w:hAnsi="Times New Roman"/>
          <w:sz w:val="28"/>
          <w:szCs w:val="28"/>
        </w:rPr>
        <w:t xml:space="preserve">Акт по результатам </w:t>
      </w:r>
      <w:r>
        <w:rPr>
          <w:rFonts w:ascii="Times New Roman" w:hAnsi="Times New Roman"/>
          <w:sz w:val="28"/>
        </w:rPr>
        <w:t>контрольного мероприятия</w:t>
      </w:r>
      <w:r>
        <w:rPr>
          <w:rFonts w:ascii="Times New Roman" w:hAnsi="Times New Roman"/>
          <w:sz w:val="28"/>
          <w:szCs w:val="28"/>
        </w:rPr>
        <w:t xml:space="preserve"> оформляется в двух экземплярах</w:t>
      </w:r>
      <w:r w:rsidR="007A26C2">
        <w:rPr>
          <w:rFonts w:ascii="Times New Roman" w:hAnsi="Times New Roman"/>
          <w:sz w:val="28"/>
          <w:szCs w:val="28"/>
        </w:rPr>
        <w:t xml:space="preserve"> и </w:t>
      </w:r>
      <w:r w:rsidR="002B12CE" w:rsidRPr="002B12CE">
        <w:rPr>
          <w:rFonts w:ascii="Times New Roman" w:hAnsi="Times New Roman"/>
          <w:sz w:val="28"/>
          <w:szCs w:val="28"/>
        </w:rPr>
        <w:t>подписывается</w:t>
      </w:r>
      <w:r w:rsidR="003B6EC9">
        <w:rPr>
          <w:rFonts w:ascii="Times New Roman" w:hAnsi="Times New Roman"/>
          <w:sz w:val="28"/>
          <w:szCs w:val="28"/>
        </w:rPr>
        <w:t xml:space="preserve"> </w:t>
      </w:r>
      <w:r>
        <w:rPr>
          <w:rFonts w:ascii="Times New Roman" w:hAnsi="Times New Roman"/>
          <w:sz w:val="28"/>
          <w:szCs w:val="28"/>
        </w:rPr>
        <w:t>руководителем к</w:t>
      </w:r>
      <w:r w:rsidR="003B6EC9">
        <w:rPr>
          <w:rFonts w:ascii="Times New Roman" w:hAnsi="Times New Roman"/>
          <w:sz w:val="28"/>
          <w:szCs w:val="28"/>
        </w:rPr>
        <w:t>онтрольно</w:t>
      </w:r>
      <w:r>
        <w:rPr>
          <w:rFonts w:ascii="Times New Roman" w:hAnsi="Times New Roman"/>
          <w:sz w:val="28"/>
          <w:szCs w:val="28"/>
        </w:rPr>
        <w:t>го мероприятия</w:t>
      </w:r>
      <w:r w:rsidR="002B12CE" w:rsidRPr="002B12CE">
        <w:rPr>
          <w:rFonts w:ascii="Times New Roman" w:hAnsi="Times New Roman"/>
          <w:sz w:val="28"/>
          <w:szCs w:val="28"/>
        </w:rPr>
        <w:t>.</w:t>
      </w:r>
    </w:p>
    <w:p w:rsidR="00003D6D"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 xml:space="preserve">Акт доводится до сведения руководителя проверяемого органа или организации (его представителя) </w:t>
      </w:r>
      <w:r w:rsidR="003B6EC9">
        <w:rPr>
          <w:rFonts w:ascii="Times New Roman" w:hAnsi="Times New Roman"/>
          <w:sz w:val="28"/>
          <w:szCs w:val="28"/>
        </w:rPr>
        <w:t>председателем Контрольно-счетного органа</w:t>
      </w:r>
      <w:r w:rsidR="00003D6D">
        <w:rPr>
          <w:rFonts w:ascii="Times New Roman" w:hAnsi="Times New Roman"/>
          <w:sz w:val="28"/>
          <w:szCs w:val="28"/>
        </w:rPr>
        <w:t xml:space="preserve"> лично.</w:t>
      </w:r>
      <w:r w:rsidRPr="002B12CE">
        <w:rPr>
          <w:rFonts w:ascii="Times New Roman" w:hAnsi="Times New Roman"/>
          <w:sz w:val="28"/>
          <w:szCs w:val="28"/>
        </w:rPr>
        <w:t xml:space="preserve"> </w:t>
      </w:r>
    </w:p>
    <w:p w:rsidR="007A26C2" w:rsidRDefault="007A26C2" w:rsidP="00411477">
      <w:pPr>
        <w:spacing w:after="0"/>
        <w:ind w:firstLine="709"/>
        <w:jc w:val="both"/>
        <w:rPr>
          <w:rFonts w:ascii="Times New Roman" w:hAnsi="Times New Roman"/>
          <w:sz w:val="28"/>
          <w:szCs w:val="28"/>
        </w:rPr>
      </w:pPr>
      <w:proofErr w:type="gramStart"/>
      <w:r w:rsidRPr="00485118">
        <w:rPr>
          <w:rFonts w:ascii="Times New Roman" w:hAnsi="Times New Roman"/>
          <w:sz w:val="28"/>
          <w:szCs w:val="28"/>
        </w:rPr>
        <w:t xml:space="preserve">Ознакомление и подписание с актом производится в тот же день, а в отдельных случаях (большой объем, особая сложность) в срок не более трех </w:t>
      </w:r>
      <w:r w:rsidRPr="00BF1F73">
        <w:rPr>
          <w:rFonts w:ascii="Times New Roman" w:hAnsi="Times New Roman"/>
          <w:sz w:val="28"/>
          <w:szCs w:val="28"/>
        </w:rPr>
        <w:t>рабочих дней (со дня получения акта)</w:t>
      </w:r>
      <w:r w:rsidRPr="00BF1F73">
        <w:rPr>
          <w:rFonts w:ascii="Times New Roman" w:hAnsi="Times New Roman"/>
          <w:i/>
          <w:sz w:val="28"/>
          <w:szCs w:val="28"/>
        </w:rPr>
        <w:t xml:space="preserve"> </w:t>
      </w:r>
      <w:r w:rsidRPr="00BF1F73">
        <w:rPr>
          <w:rFonts w:ascii="Times New Roman" w:hAnsi="Times New Roman"/>
          <w:sz w:val="28"/>
          <w:szCs w:val="28"/>
        </w:rPr>
        <w:t>руководителем и главным бухгалтером (либо замещающими их лицами) и (или) иными ответственными должностными лицами проверяемого</w:t>
      </w:r>
      <w:r w:rsidRPr="00485118">
        <w:rPr>
          <w:rFonts w:ascii="Times New Roman" w:hAnsi="Times New Roman"/>
          <w:sz w:val="28"/>
          <w:szCs w:val="28"/>
        </w:rPr>
        <w:t xml:space="preserve"> объекта с закреплением акта печатью проверяемой организации.</w:t>
      </w:r>
      <w:proofErr w:type="gramEnd"/>
      <w:r>
        <w:rPr>
          <w:rFonts w:ascii="Times New Roman" w:hAnsi="Times New Roman"/>
          <w:sz w:val="28"/>
          <w:szCs w:val="28"/>
        </w:rPr>
        <w:t xml:space="preserve"> </w:t>
      </w:r>
      <w:r w:rsidRPr="0052656D">
        <w:rPr>
          <w:rFonts w:ascii="Times New Roman" w:hAnsi="Times New Roman"/>
          <w:sz w:val="28"/>
          <w:szCs w:val="28"/>
        </w:rPr>
        <w:t xml:space="preserve">Проверяющий и представитель проверяемой </w:t>
      </w:r>
      <w:r>
        <w:rPr>
          <w:rFonts w:ascii="Times New Roman" w:hAnsi="Times New Roman"/>
          <w:sz w:val="28"/>
          <w:szCs w:val="28"/>
        </w:rPr>
        <w:t>организации</w:t>
      </w:r>
      <w:r w:rsidRPr="0052656D">
        <w:rPr>
          <w:rFonts w:ascii="Times New Roman" w:hAnsi="Times New Roman"/>
          <w:sz w:val="28"/>
          <w:szCs w:val="28"/>
        </w:rPr>
        <w:t xml:space="preserve"> ставят свои подписи </w:t>
      </w:r>
      <w:r w:rsidR="00411477">
        <w:rPr>
          <w:rFonts w:ascii="Times New Roman" w:hAnsi="Times New Roman"/>
          <w:sz w:val="28"/>
          <w:szCs w:val="28"/>
        </w:rPr>
        <w:t xml:space="preserve">и печать на последней странице пронумерованного акта, </w:t>
      </w:r>
      <w:r w:rsidRPr="0052656D">
        <w:rPr>
          <w:rFonts w:ascii="Times New Roman" w:hAnsi="Times New Roman"/>
          <w:sz w:val="28"/>
          <w:szCs w:val="28"/>
        </w:rPr>
        <w:t>в двух экземплярах.</w:t>
      </w:r>
    </w:p>
    <w:p w:rsidR="00BF1F73" w:rsidRDefault="00BF1F73" w:rsidP="00411477">
      <w:pPr>
        <w:spacing w:after="0"/>
        <w:ind w:firstLine="709"/>
        <w:jc w:val="both"/>
        <w:rPr>
          <w:rFonts w:ascii="Times New Roman" w:hAnsi="Times New Roman"/>
          <w:sz w:val="28"/>
          <w:szCs w:val="28"/>
        </w:rPr>
      </w:pPr>
      <w:r w:rsidRPr="00672175">
        <w:rPr>
          <w:rFonts w:ascii="Times New Roman" w:hAnsi="Times New Roman" w:cs="Times New Roman"/>
          <w:sz w:val="28"/>
          <w:szCs w:val="28"/>
        </w:rPr>
        <w:t>В случае несогласия с содержанием акта руководитель проверяемого органа и организации перед своей подписью делает об этом оговорку и представляет в Контрольно-счетн</w:t>
      </w:r>
      <w:r>
        <w:rPr>
          <w:rFonts w:ascii="Times New Roman" w:hAnsi="Times New Roman" w:cs="Times New Roman"/>
          <w:sz w:val="28"/>
          <w:szCs w:val="28"/>
        </w:rPr>
        <w:t>ый</w:t>
      </w:r>
      <w:r w:rsidRPr="00672175">
        <w:rPr>
          <w:rFonts w:ascii="Times New Roman" w:hAnsi="Times New Roman" w:cs="Times New Roman"/>
          <w:sz w:val="28"/>
          <w:szCs w:val="28"/>
        </w:rPr>
        <w:t xml:space="preserve"> </w:t>
      </w:r>
      <w:r>
        <w:rPr>
          <w:rFonts w:ascii="Times New Roman" w:hAnsi="Times New Roman" w:cs="Times New Roman"/>
          <w:sz w:val="28"/>
          <w:szCs w:val="28"/>
        </w:rPr>
        <w:t>орган</w:t>
      </w:r>
      <w:r w:rsidRPr="00672175">
        <w:rPr>
          <w:rFonts w:ascii="Times New Roman" w:hAnsi="Times New Roman" w:cs="Times New Roman"/>
          <w:sz w:val="28"/>
          <w:szCs w:val="28"/>
        </w:rPr>
        <w:t xml:space="preserve"> письменные пояснения и замечания вместе с актом не позднее пяти рабочих дней со дня подписания акта</w:t>
      </w:r>
      <w:r>
        <w:rPr>
          <w:rFonts w:ascii="Times New Roman" w:hAnsi="Times New Roman" w:cs="Times New Roman"/>
          <w:sz w:val="28"/>
          <w:szCs w:val="28"/>
        </w:rPr>
        <w:t>.</w:t>
      </w:r>
    </w:p>
    <w:p w:rsidR="00BF1F73" w:rsidRPr="002B12CE" w:rsidRDefault="00BF1F73" w:rsidP="00411477">
      <w:pPr>
        <w:spacing w:after="0"/>
        <w:ind w:firstLine="709"/>
        <w:jc w:val="both"/>
        <w:rPr>
          <w:rFonts w:ascii="Times New Roman" w:hAnsi="Times New Roman"/>
          <w:sz w:val="28"/>
          <w:szCs w:val="28"/>
        </w:rPr>
      </w:pPr>
      <w:r w:rsidRPr="002B12CE">
        <w:rPr>
          <w:rFonts w:ascii="Times New Roman" w:hAnsi="Times New Roman"/>
          <w:sz w:val="28"/>
          <w:szCs w:val="28"/>
        </w:rPr>
        <w:t xml:space="preserve">Поступившие пояснения и замечания руководителей проверяемых органов и организаций регистрируются в </w:t>
      </w:r>
      <w:r>
        <w:rPr>
          <w:rFonts w:ascii="Times New Roman" w:hAnsi="Times New Roman"/>
          <w:sz w:val="28"/>
          <w:szCs w:val="28"/>
        </w:rPr>
        <w:t>Контрольно-счетном органе</w:t>
      </w:r>
      <w:r w:rsidRPr="002B12CE">
        <w:rPr>
          <w:rFonts w:ascii="Times New Roman" w:hAnsi="Times New Roman"/>
          <w:sz w:val="28"/>
          <w:szCs w:val="28"/>
        </w:rPr>
        <w:t>. Пояснения и замечания, учитываются при составлении</w:t>
      </w:r>
      <w:r>
        <w:rPr>
          <w:rFonts w:ascii="Times New Roman" w:hAnsi="Times New Roman"/>
          <w:sz w:val="28"/>
          <w:szCs w:val="28"/>
        </w:rPr>
        <w:t xml:space="preserve"> </w:t>
      </w:r>
      <w:r w:rsidRPr="002B12CE">
        <w:rPr>
          <w:rFonts w:ascii="Times New Roman" w:hAnsi="Times New Roman"/>
          <w:sz w:val="28"/>
          <w:szCs w:val="28"/>
        </w:rPr>
        <w:t>отчета или заключения.</w:t>
      </w:r>
    </w:p>
    <w:p w:rsidR="00BF1F73" w:rsidRPr="002B12CE" w:rsidRDefault="00BF1F73" w:rsidP="00411477">
      <w:pPr>
        <w:spacing w:after="0"/>
        <w:ind w:firstLine="709"/>
        <w:jc w:val="both"/>
        <w:rPr>
          <w:rFonts w:ascii="Times New Roman" w:hAnsi="Times New Roman"/>
          <w:sz w:val="28"/>
          <w:szCs w:val="28"/>
        </w:rPr>
      </w:pPr>
      <w:r w:rsidRPr="002B12CE">
        <w:rPr>
          <w:rFonts w:ascii="Times New Roman" w:hAnsi="Times New Roman"/>
          <w:sz w:val="28"/>
          <w:szCs w:val="28"/>
        </w:rPr>
        <w:t>В случае наличия в представленных пояснениях и замечаниях возражений (разногласий) руководителем контрольного или экспертно-аналитического мероприятия готовится мотивированное заключение на возражения. В ином случае руководителем контрольного или экспертно-аналитического мероприятия делается отметка об отсутствии в представленных пояснениях и замечаниях возражений (разногласий).</w:t>
      </w:r>
      <w:r>
        <w:rPr>
          <w:rFonts w:ascii="Times New Roman" w:hAnsi="Times New Roman"/>
          <w:sz w:val="28"/>
          <w:szCs w:val="28"/>
        </w:rPr>
        <w:t xml:space="preserve"> </w:t>
      </w:r>
      <w:r w:rsidRPr="002B12CE">
        <w:rPr>
          <w:rFonts w:ascii="Times New Roman" w:hAnsi="Times New Roman"/>
          <w:sz w:val="28"/>
          <w:szCs w:val="28"/>
        </w:rPr>
        <w:t>Заключения на возражения хранятся и направляются вместе с пояснениями и замечаниями руководителей проверяемых органов и организаций.</w:t>
      </w:r>
    </w:p>
    <w:p w:rsidR="00003D6D" w:rsidRPr="006C15D1" w:rsidRDefault="00003D6D" w:rsidP="00411477">
      <w:pPr>
        <w:spacing w:after="0"/>
        <w:ind w:firstLine="709"/>
        <w:jc w:val="both"/>
        <w:rPr>
          <w:rFonts w:ascii="Times New Roman" w:hAnsi="Times New Roman"/>
          <w:i/>
          <w:sz w:val="28"/>
          <w:szCs w:val="28"/>
        </w:rPr>
      </w:pPr>
      <w:r w:rsidRPr="00485118">
        <w:rPr>
          <w:rFonts w:ascii="Times New Roman" w:hAnsi="Times New Roman"/>
          <w:sz w:val="28"/>
          <w:szCs w:val="28"/>
        </w:rPr>
        <w:t xml:space="preserve">В случае несогласия должностного лица </w:t>
      </w:r>
      <w:r>
        <w:rPr>
          <w:rFonts w:ascii="Times New Roman" w:hAnsi="Times New Roman"/>
          <w:sz w:val="28"/>
          <w:szCs w:val="28"/>
        </w:rPr>
        <w:t xml:space="preserve">ознакомиться либо </w:t>
      </w:r>
      <w:r w:rsidRPr="00485118">
        <w:rPr>
          <w:rFonts w:ascii="Times New Roman" w:hAnsi="Times New Roman"/>
          <w:sz w:val="28"/>
          <w:szCs w:val="28"/>
        </w:rPr>
        <w:t xml:space="preserve">подписать акт с указанием на наличие замечаний, руководитель </w:t>
      </w:r>
      <w:r>
        <w:rPr>
          <w:rFonts w:ascii="Times New Roman" w:hAnsi="Times New Roman"/>
          <w:sz w:val="28"/>
          <w:szCs w:val="28"/>
        </w:rPr>
        <w:t>контрольного мероприятия</w:t>
      </w:r>
      <w:r w:rsidRPr="00485118">
        <w:rPr>
          <w:rFonts w:ascii="Times New Roman" w:hAnsi="Times New Roman"/>
          <w:sz w:val="28"/>
          <w:szCs w:val="28"/>
        </w:rPr>
        <w:t xml:space="preserve"> делает в акте специальную запись об отказе должностного лица ознакомиться с актом либо подписать акт. При этом обязательно </w:t>
      </w:r>
      <w:r>
        <w:rPr>
          <w:rFonts w:ascii="Times New Roman" w:hAnsi="Times New Roman"/>
          <w:sz w:val="28"/>
          <w:szCs w:val="28"/>
        </w:rPr>
        <w:t xml:space="preserve">в двух экземплярах акта </w:t>
      </w:r>
      <w:r w:rsidRPr="00485118">
        <w:rPr>
          <w:rFonts w:ascii="Times New Roman" w:hAnsi="Times New Roman"/>
          <w:sz w:val="28"/>
          <w:szCs w:val="28"/>
        </w:rPr>
        <w:t>указываются дата, время, обстоятельства и лица, присутствовавшие при отказе от подписания акта.</w:t>
      </w:r>
      <w:r>
        <w:rPr>
          <w:rFonts w:ascii="Times New Roman" w:hAnsi="Times New Roman"/>
          <w:sz w:val="28"/>
          <w:szCs w:val="28"/>
        </w:rPr>
        <w:t xml:space="preserve"> Один экземпляр акта вручается руководителю проверяемой организации.</w:t>
      </w:r>
    </w:p>
    <w:p w:rsidR="00AC0173" w:rsidRPr="00AC0173" w:rsidRDefault="00003D6D" w:rsidP="00411477">
      <w:pPr>
        <w:pStyle w:val="ConsPlusNormal"/>
        <w:spacing w:line="276" w:lineRule="auto"/>
        <w:ind w:firstLine="709"/>
        <w:jc w:val="both"/>
        <w:rPr>
          <w:rFonts w:ascii="Times New Roman" w:hAnsi="Times New Roman" w:cs="Times New Roman"/>
          <w:sz w:val="28"/>
          <w:szCs w:val="28"/>
        </w:rPr>
      </w:pPr>
      <w:r w:rsidRPr="00222CDA">
        <w:rPr>
          <w:rFonts w:ascii="Times New Roman" w:hAnsi="Times New Roman" w:cs="Times New Roman"/>
          <w:sz w:val="28"/>
          <w:szCs w:val="28"/>
        </w:rPr>
        <w:lastRenderedPageBreak/>
        <w:t>В случае отказа руководителя проверяемой организации получить акт</w:t>
      </w:r>
      <w:r>
        <w:rPr>
          <w:rFonts w:ascii="Times New Roman" w:hAnsi="Times New Roman" w:cs="Times New Roman"/>
          <w:sz w:val="28"/>
          <w:szCs w:val="28"/>
        </w:rPr>
        <w:t xml:space="preserve">, </w:t>
      </w:r>
      <w:r w:rsidRPr="00222CDA">
        <w:rPr>
          <w:rFonts w:ascii="Times New Roman" w:hAnsi="Times New Roman" w:cs="Times New Roman"/>
          <w:sz w:val="28"/>
          <w:szCs w:val="28"/>
        </w:rPr>
        <w:t xml:space="preserve">руководитель контрольного мероприятия в конце акта производит запись об отказе </w:t>
      </w:r>
      <w:r>
        <w:rPr>
          <w:rFonts w:ascii="Times New Roman" w:hAnsi="Times New Roman" w:cs="Times New Roman"/>
          <w:sz w:val="28"/>
          <w:szCs w:val="28"/>
        </w:rPr>
        <w:t>в</w:t>
      </w:r>
      <w:r w:rsidRPr="00222CDA">
        <w:rPr>
          <w:rFonts w:ascii="Times New Roman" w:hAnsi="Times New Roman" w:cs="Times New Roman"/>
          <w:sz w:val="28"/>
          <w:szCs w:val="28"/>
        </w:rPr>
        <w:t xml:space="preserve"> получения акта</w:t>
      </w:r>
      <w:r>
        <w:rPr>
          <w:rFonts w:ascii="Times New Roman" w:hAnsi="Times New Roman" w:cs="Times New Roman"/>
          <w:sz w:val="28"/>
          <w:szCs w:val="28"/>
        </w:rPr>
        <w:t xml:space="preserve"> и</w:t>
      </w:r>
      <w:r w:rsidRPr="00222CDA">
        <w:rPr>
          <w:rFonts w:ascii="Times New Roman" w:hAnsi="Times New Roman" w:cs="Times New Roman"/>
          <w:sz w:val="28"/>
          <w:szCs w:val="28"/>
        </w:rPr>
        <w:t xml:space="preserve"> </w:t>
      </w:r>
      <w:r>
        <w:rPr>
          <w:rFonts w:ascii="Times New Roman" w:hAnsi="Times New Roman" w:cs="Times New Roman"/>
          <w:sz w:val="28"/>
          <w:szCs w:val="28"/>
        </w:rPr>
        <w:t>направляет акт</w:t>
      </w:r>
      <w:r w:rsidRPr="00222CDA">
        <w:rPr>
          <w:rFonts w:ascii="Times New Roman" w:hAnsi="Times New Roman" w:cs="Times New Roman"/>
          <w:sz w:val="28"/>
          <w:szCs w:val="28"/>
        </w:rPr>
        <w:t xml:space="preserve"> контрольного мероприятия в проверенную организацию заказным почтовым отправлением с уведомлением о вручении</w:t>
      </w:r>
      <w:r w:rsidR="00AC0173">
        <w:rPr>
          <w:rFonts w:ascii="Times New Roman" w:hAnsi="Times New Roman" w:cs="Times New Roman"/>
          <w:sz w:val="28"/>
          <w:szCs w:val="28"/>
        </w:rPr>
        <w:t xml:space="preserve">, </w:t>
      </w:r>
      <w:r w:rsidR="00AC0173" w:rsidRPr="00AC0173">
        <w:rPr>
          <w:rFonts w:ascii="Times New Roman" w:hAnsi="Times New Roman" w:cs="Times New Roman"/>
          <w:sz w:val="28"/>
          <w:szCs w:val="28"/>
        </w:rPr>
        <w:t xml:space="preserve">либо доводится другим способом, позволяющим подтвердить его получение адресатом. </w:t>
      </w:r>
    </w:p>
    <w:p w:rsidR="00003D6D" w:rsidRPr="00222CDA" w:rsidRDefault="00AC0173" w:rsidP="00411477">
      <w:pPr>
        <w:pStyle w:val="ConsPlusNormal"/>
        <w:spacing w:line="276" w:lineRule="auto"/>
        <w:ind w:firstLine="709"/>
        <w:jc w:val="both"/>
        <w:rPr>
          <w:rFonts w:ascii="Times New Roman" w:hAnsi="Times New Roman" w:cs="Times New Roman"/>
          <w:sz w:val="28"/>
          <w:szCs w:val="28"/>
        </w:rPr>
      </w:pPr>
      <w:r w:rsidRPr="00AC0173">
        <w:rPr>
          <w:rFonts w:ascii="Times New Roman" w:hAnsi="Times New Roman" w:cs="Times New Roman"/>
          <w:sz w:val="28"/>
          <w:szCs w:val="28"/>
        </w:rPr>
        <w:t>Отметка о получении проставляется адресатом (его представителем) на</w:t>
      </w:r>
      <w:r>
        <w:rPr>
          <w:rFonts w:ascii="Times New Roman" w:hAnsi="Times New Roman" w:cs="Times New Roman"/>
          <w:sz w:val="28"/>
          <w:szCs w:val="28"/>
        </w:rPr>
        <w:t xml:space="preserve"> </w:t>
      </w:r>
      <w:r w:rsidRPr="00AC0173">
        <w:rPr>
          <w:rFonts w:ascii="Times New Roman" w:hAnsi="Times New Roman" w:cs="Times New Roman"/>
          <w:sz w:val="28"/>
          <w:szCs w:val="28"/>
        </w:rPr>
        <w:t xml:space="preserve">экземпляре акта, остающимся в </w:t>
      </w:r>
      <w:r>
        <w:rPr>
          <w:rFonts w:ascii="Times New Roman" w:hAnsi="Times New Roman" w:cs="Times New Roman"/>
          <w:sz w:val="28"/>
          <w:szCs w:val="28"/>
        </w:rPr>
        <w:t>Контрольно-счетном органе</w:t>
      </w:r>
      <w:r w:rsidRPr="00AC0173">
        <w:rPr>
          <w:rFonts w:ascii="Times New Roman" w:hAnsi="Times New Roman" w:cs="Times New Roman"/>
          <w:sz w:val="28"/>
          <w:szCs w:val="28"/>
        </w:rPr>
        <w:t xml:space="preserve">, либо получение акта подтверждается приложенным к нему документом (сопроводительное письмо, почтовое </w:t>
      </w:r>
      <w:r>
        <w:rPr>
          <w:rFonts w:ascii="Times New Roman" w:hAnsi="Times New Roman" w:cs="Times New Roman"/>
          <w:sz w:val="28"/>
          <w:szCs w:val="28"/>
        </w:rPr>
        <w:t xml:space="preserve"> </w:t>
      </w:r>
      <w:r w:rsidRPr="00AC0173">
        <w:rPr>
          <w:rFonts w:ascii="Times New Roman" w:hAnsi="Times New Roman" w:cs="Times New Roman"/>
          <w:sz w:val="28"/>
          <w:szCs w:val="28"/>
        </w:rPr>
        <w:t>уведомление и др.).</w:t>
      </w:r>
    </w:p>
    <w:p w:rsidR="008D1A3D" w:rsidRPr="00AB0410" w:rsidRDefault="002B12CE" w:rsidP="008D1A3D">
      <w:pPr>
        <w:spacing w:after="0"/>
        <w:ind w:firstLine="709"/>
        <w:jc w:val="both"/>
        <w:rPr>
          <w:rFonts w:ascii="Times New Roman" w:hAnsi="Times New Roman" w:cs="Times New Roman"/>
          <w:sz w:val="28"/>
          <w:szCs w:val="28"/>
        </w:rPr>
      </w:pPr>
      <w:r w:rsidRPr="002B12CE">
        <w:rPr>
          <w:rFonts w:ascii="Times New Roman" w:hAnsi="Times New Roman"/>
          <w:sz w:val="28"/>
          <w:szCs w:val="28"/>
        </w:rPr>
        <w:t>Наименование отчета или заключения по итогам мероприятия должно</w:t>
      </w:r>
      <w:r>
        <w:rPr>
          <w:rFonts w:ascii="Times New Roman" w:hAnsi="Times New Roman"/>
          <w:sz w:val="28"/>
          <w:szCs w:val="28"/>
        </w:rPr>
        <w:t xml:space="preserve"> </w:t>
      </w:r>
      <w:r w:rsidRPr="002B12CE">
        <w:rPr>
          <w:rFonts w:ascii="Times New Roman" w:hAnsi="Times New Roman"/>
          <w:sz w:val="28"/>
          <w:szCs w:val="28"/>
        </w:rPr>
        <w:t xml:space="preserve">соответствовать годовому плану работы </w:t>
      </w:r>
      <w:r w:rsidR="00B03E6A">
        <w:rPr>
          <w:rFonts w:ascii="Times New Roman" w:hAnsi="Times New Roman"/>
          <w:sz w:val="28"/>
          <w:szCs w:val="28"/>
        </w:rPr>
        <w:t>Контрольно-счетного органа</w:t>
      </w:r>
      <w:r w:rsidRPr="002B12CE">
        <w:rPr>
          <w:rFonts w:ascii="Times New Roman" w:hAnsi="Times New Roman"/>
          <w:sz w:val="28"/>
          <w:szCs w:val="28"/>
        </w:rPr>
        <w:t xml:space="preserve"> (с учетом изменений, обусловленных фактическим содержанием документа). Отчет или заключение </w:t>
      </w:r>
      <w:r w:rsidR="008D1A3D">
        <w:rPr>
          <w:rFonts w:ascii="Times New Roman" w:hAnsi="Times New Roman"/>
          <w:sz w:val="28"/>
          <w:szCs w:val="28"/>
        </w:rPr>
        <w:t xml:space="preserve">рассматриваются на коллегии </w:t>
      </w:r>
      <w:r w:rsidR="008D1A3D">
        <w:rPr>
          <w:rFonts w:ascii="Times New Roman" w:hAnsi="Times New Roman" w:cs="Times New Roman"/>
          <w:sz w:val="28"/>
          <w:szCs w:val="28"/>
        </w:rPr>
        <w:t>Контрольно-счетного органа, по решению коллегии Контрольно-счетного органа,</w:t>
      </w:r>
      <w:r w:rsidR="008D1A3D" w:rsidRPr="00AB0410">
        <w:rPr>
          <w:rFonts w:ascii="Times New Roman" w:hAnsi="Times New Roman" w:cs="Times New Roman"/>
          <w:sz w:val="28"/>
          <w:szCs w:val="28"/>
        </w:rPr>
        <w:t xml:space="preserve"> утвержда</w:t>
      </w:r>
      <w:r w:rsidR="008D1A3D">
        <w:rPr>
          <w:rFonts w:ascii="Times New Roman" w:hAnsi="Times New Roman" w:cs="Times New Roman"/>
          <w:sz w:val="28"/>
          <w:szCs w:val="28"/>
        </w:rPr>
        <w:t>ют</w:t>
      </w:r>
      <w:r w:rsidR="008D1A3D" w:rsidRPr="00AB0410">
        <w:rPr>
          <w:rFonts w:ascii="Times New Roman" w:hAnsi="Times New Roman" w:cs="Times New Roman"/>
          <w:sz w:val="28"/>
          <w:szCs w:val="28"/>
        </w:rPr>
        <w:t>ся</w:t>
      </w:r>
      <w:r w:rsidR="008D1A3D">
        <w:rPr>
          <w:rFonts w:ascii="Times New Roman" w:hAnsi="Times New Roman"/>
          <w:sz w:val="28"/>
          <w:szCs w:val="28"/>
        </w:rPr>
        <w:t xml:space="preserve"> председателем Контрольно-счетного органа</w:t>
      </w:r>
      <w:r w:rsidR="008D1A3D">
        <w:rPr>
          <w:rFonts w:ascii="Times New Roman" w:hAnsi="Times New Roman" w:cs="Times New Roman"/>
          <w:sz w:val="28"/>
          <w:szCs w:val="28"/>
        </w:rPr>
        <w:t>.</w:t>
      </w:r>
    </w:p>
    <w:p w:rsidR="002B12CE" w:rsidRPr="002B12CE" w:rsidRDefault="008D1A3D" w:rsidP="00411477">
      <w:pPr>
        <w:spacing w:after="0"/>
        <w:ind w:firstLine="709"/>
        <w:jc w:val="both"/>
        <w:rPr>
          <w:rFonts w:ascii="Times New Roman" w:hAnsi="Times New Roman"/>
          <w:sz w:val="28"/>
          <w:szCs w:val="28"/>
        </w:rPr>
      </w:pPr>
      <w:r>
        <w:rPr>
          <w:rFonts w:ascii="Times New Roman" w:hAnsi="Times New Roman"/>
          <w:sz w:val="28"/>
          <w:szCs w:val="28"/>
        </w:rPr>
        <w:t xml:space="preserve">Отчет или заключение контрольного </w:t>
      </w:r>
      <w:r w:rsidR="002B12CE" w:rsidRPr="002B12CE">
        <w:rPr>
          <w:rFonts w:ascii="Times New Roman" w:hAnsi="Times New Roman"/>
          <w:sz w:val="28"/>
          <w:szCs w:val="28"/>
        </w:rPr>
        <w:t xml:space="preserve">мероприятия содержит обобщение и анализ материалов мероприятия, а также сделанные на их основе выводы и предложения. Отчет или заключение составляется на основе актов, справок и других материалов мероприятия в срок, установленный планом работы </w:t>
      </w:r>
      <w:r w:rsidR="00B03E6A">
        <w:rPr>
          <w:rFonts w:ascii="Times New Roman" w:hAnsi="Times New Roman"/>
          <w:sz w:val="28"/>
          <w:szCs w:val="28"/>
        </w:rPr>
        <w:t>Контрольно-счетного органа</w:t>
      </w:r>
      <w:r w:rsidR="002B12CE" w:rsidRPr="002B12CE">
        <w:rPr>
          <w:rFonts w:ascii="Times New Roman" w:hAnsi="Times New Roman"/>
          <w:sz w:val="28"/>
          <w:szCs w:val="28"/>
        </w:rPr>
        <w:t xml:space="preserve">. Отчет или заключение направляется </w:t>
      </w:r>
      <w:r w:rsidR="00B03E6A">
        <w:rPr>
          <w:rFonts w:ascii="Times New Roman" w:hAnsi="Times New Roman"/>
          <w:sz w:val="28"/>
          <w:szCs w:val="28"/>
        </w:rPr>
        <w:t>Контрольно-счетн</w:t>
      </w:r>
      <w:r>
        <w:rPr>
          <w:rFonts w:ascii="Times New Roman" w:hAnsi="Times New Roman"/>
          <w:sz w:val="28"/>
          <w:szCs w:val="28"/>
        </w:rPr>
        <w:t>ым</w:t>
      </w:r>
      <w:r w:rsidR="00B03E6A">
        <w:rPr>
          <w:rFonts w:ascii="Times New Roman" w:hAnsi="Times New Roman"/>
          <w:sz w:val="28"/>
          <w:szCs w:val="28"/>
        </w:rPr>
        <w:t xml:space="preserve"> орган</w:t>
      </w:r>
      <w:r>
        <w:rPr>
          <w:rFonts w:ascii="Times New Roman" w:hAnsi="Times New Roman"/>
          <w:sz w:val="28"/>
          <w:szCs w:val="28"/>
        </w:rPr>
        <w:t>ом</w:t>
      </w:r>
      <w:r w:rsidR="002B12CE" w:rsidRPr="002B12CE">
        <w:rPr>
          <w:rFonts w:ascii="Times New Roman" w:hAnsi="Times New Roman"/>
          <w:sz w:val="28"/>
          <w:szCs w:val="28"/>
        </w:rPr>
        <w:t xml:space="preserve"> в </w:t>
      </w:r>
      <w:r w:rsidR="00B03E6A">
        <w:rPr>
          <w:rFonts w:ascii="Times New Roman" w:hAnsi="Times New Roman"/>
          <w:sz w:val="28"/>
          <w:szCs w:val="28"/>
        </w:rPr>
        <w:t>Совет депутатов МО «Усть-Коксинский район»</w:t>
      </w:r>
      <w:r w:rsidR="002B12CE" w:rsidRPr="002B12CE">
        <w:rPr>
          <w:rFonts w:ascii="Times New Roman" w:hAnsi="Times New Roman"/>
          <w:sz w:val="28"/>
          <w:szCs w:val="28"/>
        </w:rPr>
        <w:t xml:space="preserve"> и </w:t>
      </w:r>
      <w:r w:rsidR="00B03E6A">
        <w:rPr>
          <w:rFonts w:ascii="Times New Roman" w:hAnsi="Times New Roman"/>
          <w:sz w:val="28"/>
          <w:szCs w:val="28"/>
        </w:rPr>
        <w:t>Главе</w:t>
      </w:r>
      <w:r w:rsidR="002B12CE" w:rsidRPr="002B12CE">
        <w:rPr>
          <w:rFonts w:ascii="Times New Roman" w:hAnsi="Times New Roman"/>
          <w:sz w:val="28"/>
          <w:szCs w:val="28"/>
        </w:rPr>
        <w:t xml:space="preserve"> </w:t>
      </w:r>
      <w:r w:rsidR="00330E80">
        <w:rPr>
          <w:rFonts w:ascii="Times New Roman" w:hAnsi="Times New Roman"/>
          <w:sz w:val="28"/>
          <w:szCs w:val="28"/>
        </w:rPr>
        <w:t>МО «Усть-Коксинский район»</w:t>
      </w:r>
      <w:r w:rsidR="002B12CE" w:rsidRPr="002B12CE">
        <w:rPr>
          <w:rFonts w:ascii="Times New Roman" w:hAnsi="Times New Roman"/>
          <w:sz w:val="28"/>
          <w:szCs w:val="28"/>
        </w:rPr>
        <w:t>.</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Отчет и  заключение состоят из вводной, описательной и заключительной частей.</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Вводная часть отчета и заключения должна содержать следующие сведения: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1) наименование отчета или заключения;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2) дата и место подписания отчета или заключения;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 xml:space="preserve">3) пункт плана работы </w:t>
      </w:r>
      <w:r w:rsidR="00330E80">
        <w:rPr>
          <w:rFonts w:ascii="Times New Roman" w:hAnsi="Times New Roman"/>
          <w:sz w:val="28"/>
          <w:szCs w:val="28"/>
        </w:rPr>
        <w:t>Контрольно-счетного органа</w:t>
      </w:r>
      <w:r w:rsidRPr="002B12CE">
        <w:rPr>
          <w:rFonts w:ascii="Times New Roman" w:hAnsi="Times New Roman"/>
          <w:sz w:val="28"/>
          <w:szCs w:val="28"/>
        </w:rPr>
        <w:t xml:space="preserve"> на соответствующий год и</w:t>
      </w:r>
      <w:r w:rsidR="00E92D27">
        <w:rPr>
          <w:rFonts w:ascii="Times New Roman" w:hAnsi="Times New Roman"/>
          <w:sz w:val="28"/>
          <w:szCs w:val="28"/>
        </w:rPr>
        <w:t xml:space="preserve"> </w:t>
      </w:r>
      <w:r w:rsidRPr="002B12CE">
        <w:rPr>
          <w:rFonts w:ascii="Times New Roman" w:hAnsi="Times New Roman"/>
          <w:sz w:val="28"/>
          <w:szCs w:val="28"/>
        </w:rPr>
        <w:t>(или) иное основание для проведения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4) наименование должности, фамилии и инициалы руководителя проведения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5) проверяемый период;</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6) сведения о</w:t>
      </w:r>
      <w:r w:rsidR="00E92D27">
        <w:rPr>
          <w:rFonts w:ascii="Times New Roman" w:hAnsi="Times New Roman"/>
          <w:sz w:val="28"/>
          <w:szCs w:val="28"/>
        </w:rPr>
        <w:t>бо</w:t>
      </w:r>
      <w:r w:rsidRPr="002B12CE">
        <w:rPr>
          <w:rFonts w:ascii="Times New Roman" w:hAnsi="Times New Roman"/>
          <w:sz w:val="28"/>
          <w:szCs w:val="28"/>
        </w:rPr>
        <w:t xml:space="preserve"> всех объектах мероприятия, включающие:</w:t>
      </w:r>
    </w:p>
    <w:p w:rsidR="002B12CE" w:rsidRPr="002B12CE" w:rsidRDefault="00330E80"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полное и краткое наименование;</w:t>
      </w:r>
    </w:p>
    <w:p w:rsidR="002B12CE" w:rsidRPr="002B12CE" w:rsidRDefault="00330E80"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ведомственная принадлежность и наименование вышестоящего органа (в отчете);</w:t>
      </w:r>
    </w:p>
    <w:p w:rsidR="002B12CE" w:rsidRPr="002B12CE" w:rsidRDefault="00330E80" w:rsidP="00411477">
      <w:pPr>
        <w:spacing w:after="0"/>
        <w:ind w:firstLine="709"/>
        <w:jc w:val="both"/>
        <w:rPr>
          <w:rFonts w:ascii="Times New Roman" w:hAnsi="Times New Roman"/>
          <w:sz w:val="28"/>
          <w:szCs w:val="28"/>
        </w:rPr>
      </w:pPr>
      <w:r>
        <w:rPr>
          <w:rFonts w:ascii="Times New Roman" w:hAnsi="Times New Roman"/>
          <w:sz w:val="28"/>
          <w:szCs w:val="28"/>
        </w:rPr>
        <w:lastRenderedPageBreak/>
        <w:t>-</w:t>
      </w:r>
      <w:r w:rsidR="002B12CE" w:rsidRPr="002B12CE">
        <w:rPr>
          <w:rFonts w:ascii="Times New Roman" w:hAnsi="Times New Roman"/>
          <w:sz w:val="28"/>
          <w:szCs w:val="28"/>
        </w:rPr>
        <w:t xml:space="preserve"> наименование должности, фамилии и инициалы лиц, отвечающих за</w:t>
      </w:r>
      <w:r>
        <w:rPr>
          <w:rFonts w:ascii="Times New Roman" w:hAnsi="Times New Roman"/>
          <w:sz w:val="28"/>
          <w:szCs w:val="28"/>
        </w:rPr>
        <w:t xml:space="preserve"> </w:t>
      </w:r>
      <w:r w:rsidR="002B12CE" w:rsidRPr="002B12CE">
        <w:rPr>
          <w:rFonts w:ascii="Times New Roman" w:hAnsi="Times New Roman"/>
          <w:sz w:val="28"/>
          <w:szCs w:val="28"/>
        </w:rPr>
        <w:t>финансово-хозяйственную деятельность в проверяемый период (в отчете);</w:t>
      </w:r>
    </w:p>
    <w:p w:rsidR="002B12CE" w:rsidRPr="002B12CE" w:rsidRDefault="00330E80" w:rsidP="00411477">
      <w:pPr>
        <w:spacing w:after="0"/>
        <w:ind w:firstLine="709"/>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иные необходимые данные;</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7) вопросы контрольного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Описательная часть отчета и заключения должна содержать описание проведенной работы и выявленных нарушений по каждому вопросу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В описательной части содержится:</w:t>
      </w:r>
    </w:p>
    <w:p w:rsidR="002B12CE" w:rsidRPr="002B12CE" w:rsidRDefault="00921E2E" w:rsidP="00411477">
      <w:pPr>
        <w:spacing w:after="0"/>
        <w:ind w:firstLine="709"/>
        <w:jc w:val="both"/>
        <w:rPr>
          <w:rFonts w:ascii="Times New Roman" w:hAnsi="Times New Roman"/>
          <w:sz w:val="28"/>
          <w:szCs w:val="28"/>
        </w:rPr>
      </w:pPr>
      <w:r>
        <w:rPr>
          <w:rFonts w:ascii="Times New Roman" w:hAnsi="Times New Roman"/>
          <w:sz w:val="28"/>
          <w:szCs w:val="28"/>
        </w:rPr>
        <w:t xml:space="preserve">1) </w:t>
      </w:r>
      <w:r w:rsidR="002B12CE" w:rsidRPr="002B12CE">
        <w:rPr>
          <w:rFonts w:ascii="Times New Roman" w:hAnsi="Times New Roman"/>
          <w:sz w:val="28"/>
          <w:szCs w:val="28"/>
        </w:rPr>
        <w:t>описание изученной темы мероприятия;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2) описание положения дел в проверяемой сфере деятельности;</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3) выявленные проблемы;</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4) история вопроса (там, где это необходимо);</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5) определение места проверяемого вопроса в общем ряду деятельности органов местного</w:t>
      </w:r>
      <w:r w:rsidR="00921E2E">
        <w:rPr>
          <w:rFonts w:ascii="Times New Roman" w:hAnsi="Times New Roman"/>
          <w:sz w:val="28"/>
          <w:szCs w:val="28"/>
        </w:rPr>
        <w:t xml:space="preserve"> </w:t>
      </w:r>
      <w:r w:rsidRPr="002B12CE">
        <w:rPr>
          <w:rFonts w:ascii="Times New Roman" w:hAnsi="Times New Roman"/>
          <w:sz w:val="28"/>
          <w:szCs w:val="28"/>
        </w:rPr>
        <w:t>самоуправления;</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6) проблемы и недостатки правового регулирования проверяемого вопроса (там, где это необходимо);</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7) правомерность установления расходных обязательств;</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 xml:space="preserve">8) правомерность (законность) осуществления расходов; </w:t>
      </w:r>
    </w:p>
    <w:p w:rsidR="002B12CE" w:rsidRPr="002B12CE"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9) квалификация выявленных нарушений законодательства.</w:t>
      </w:r>
    </w:p>
    <w:p w:rsidR="00147350" w:rsidRDefault="002B12CE" w:rsidP="00411477">
      <w:pPr>
        <w:spacing w:after="0"/>
        <w:ind w:firstLine="709"/>
        <w:jc w:val="both"/>
        <w:rPr>
          <w:rFonts w:ascii="Times New Roman" w:hAnsi="Times New Roman"/>
          <w:sz w:val="28"/>
          <w:szCs w:val="28"/>
        </w:rPr>
      </w:pPr>
      <w:r w:rsidRPr="002B12CE">
        <w:rPr>
          <w:rFonts w:ascii="Times New Roman" w:hAnsi="Times New Roman"/>
          <w:sz w:val="28"/>
          <w:szCs w:val="28"/>
        </w:rPr>
        <w:t>Заключительная часть отчета и заключения должна содержать обобщенную информацию о результатах мероприятия в форме выводов и предложений.</w:t>
      </w:r>
    </w:p>
    <w:p w:rsidR="00147350" w:rsidRDefault="00147350" w:rsidP="00F91169">
      <w:pPr>
        <w:spacing w:before="240" w:after="0" w:line="240" w:lineRule="auto"/>
        <w:jc w:val="center"/>
        <w:rPr>
          <w:rFonts w:ascii="Times New Roman" w:hAnsi="Times New Roman"/>
          <w:b/>
          <w:sz w:val="28"/>
          <w:szCs w:val="28"/>
        </w:rPr>
      </w:pPr>
      <w:r w:rsidRPr="005A7E6F">
        <w:rPr>
          <w:rFonts w:ascii="Times New Roman" w:hAnsi="Times New Roman"/>
          <w:b/>
          <w:sz w:val="28"/>
          <w:szCs w:val="28"/>
        </w:rPr>
        <w:t>Статья 1</w:t>
      </w:r>
      <w:r w:rsidR="00C67FEA">
        <w:rPr>
          <w:rFonts w:ascii="Times New Roman" w:hAnsi="Times New Roman"/>
          <w:b/>
          <w:sz w:val="28"/>
          <w:szCs w:val="28"/>
        </w:rPr>
        <w:t>6</w:t>
      </w:r>
      <w:r w:rsidRPr="005A7E6F">
        <w:rPr>
          <w:rFonts w:ascii="Times New Roman" w:hAnsi="Times New Roman"/>
          <w:b/>
          <w:sz w:val="28"/>
          <w:szCs w:val="28"/>
        </w:rPr>
        <w:t>.</w:t>
      </w:r>
      <w:r>
        <w:rPr>
          <w:rFonts w:ascii="Times New Roman" w:hAnsi="Times New Roman"/>
          <w:b/>
          <w:sz w:val="28"/>
          <w:szCs w:val="28"/>
        </w:rPr>
        <w:t xml:space="preserve"> Порядок проведения и оформления результатов контрольных мероприятий</w:t>
      </w:r>
    </w:p>
    <w:p w:rsidR="003A2823" w:rsidRDefault="003A2823" w:rsidP="003A2823">
      <w:pPr>
        <w:spacing w:after="0" w:line="240" w:lineRule="auto"/>
        <w:jc w:val="center"/>
        <w:rPr>
          <w:rFonts w:ascii="Times New Roman" w:hAnsi="Times New Roman"/>
          <w:b/>
          <w:sz w:val="28"/>
          <w:szCs w:val="28"/>
        </w:rPr>
      </w:pPr>
    </w:p>
    <w:p w:rsidR="00147350" w:rsidRPr="00DF4CFF" w:rsidRDefault="00147350" w:rsidP="003A2823">
      <w:pPr>
        <w:spacing w:after="0"/>
        <w:ind w:firstLine="709"/>
        <w:jc w:val="both"/>
        <w:rPr>
          <w:rFonts w:ascii="Times New Roman" w:hAnsi="Times New Roman"/>
          <w:sz w:val="28"/>
          <w:szCs w:val="28"/>
        </w:rPr>
      </w:pPr>
      <w:r w:rsidRPr="00DF4CFF">
        <w:rPr>
          <w:rFonts w:ascii="Times New Roman" w:hAnsi="Times New Roman"/>
          <w:sz w:val="28"/>
          <w:szCs w:val="28"/>
        </w:rPr>
        <w:t>В случае если выявленные нарушения содержат в себе признаки состава административного правонарушения, руководител</w:t>
      </w:r>
      <w:r w:rsidR="00922B72">
        <w:rPr>
          <w:rFonts w:ascii="Times New Roman" w:hAnsi="Times New Roman"/>
          <w:sz w:val="28"/>
          <w:szCs w:val="28"/>
        </w:rPr>
        <w:t>ь</w:t>
      </w:r>
      <w:r w:rsidRPr="00DF4CFF">
        <w:rPr>
          <w:rFonts w:ascii="Times New Roman" w:hAnsi="Times New Roman"/>
          <w:sz w:val="28"/>
          <w:szCs w:val="28"/>
        </w:rPr>
        <w:t xml:space="preserve"> контрольного мероприятия оформля</w:t>
      </w:r>
      <w:r w:rsidR="00922B72">
        <w:rPr>
          <w:rFonts w:ascii="Times New Roman" w:hAnsi="Times New Roman"/>
          <w:sz w:val="28"/>
          <w:szCs w:val="28"/>
        </w:rPr>
        <w:t>е</w:t>
      </w:r>
      <w:r w:rsidRPr="00DF4CFF">
        <w:rPr>
          <w:rFonts w:ascii="Times New Roman" w:hAnsi="Times New Roman"/>
          <w:sz w:val="28"/>
          <w:szCs w:val="28"/>
        </w:rPr>
        <w:t>т акт по конкретному фа</w:t>
      </w:r>
      <w:r w:rsidR="00922B72">
        <w:rPr>
          <w:rFonts w:ascii="Times New Roman" w:hAnsi="Times New Roman"/>
          <w:sz w:val="28"/>
          <w:szCs w:val="28"/>
        </w:rPr>
        <w:t>кту выявленных нарушений, требуе</w:t>
      </w:r>
      <w:r w:rsidRPr="00DF4CFF">
        <w:rPr>
          <w:rFonts w:ascii="Times New Roman" w:hAnsi="Times New Roman"/>
          <w:sz w:val="28"/>
          <w:szCs w:val="28"/>
        </w:rPr>
        <w:t>т письменные объяснения от должностных лиц соответствующего учреждения, организации.</w:t>
      </w:r>
    </w:p>
    <w:p w:rsidR="00064356" w:rsidRDefault="00064356" w:rsidP="008D1A3D">
      <w:pPr>
        <w:spacing w:after="0"/>
        <w:ind w:firstLine="709"/>
        <w:jc w:val="both"/>
        <w:rPr>
          <w:rFonts w:ascii="Times New Roman" w:hAnsi="Times New Roman"/>
          <w:sz w:val="28"/>
          <w:szCs w:val="28"/>
        </w:rPr>
      </w:pPr>
      <w:r>
        <w:rPr>
          <w:rFonts w:ascii="Times New Roman" w:hAnsi="Times New Roman"/>
          <w:sz w:val="28"/>
          <w:szCs w:val="28"/>
        </w:rPr>
        <w:t>Признаки административного правонарушения, при обнаружении которого проверяющий Контрольно-счетного органа вправе составлять протокол, могут содержаться в случаях выявления следующих нарушений:</w:t>
      </w:r>
    </w:p>
    <w:p w:rsidR="00064356" w:rsidRDefault="00064356" w:rsidP="008D1A3D">
      <w:pPr>
        <w:spacing w:after="0"/>
        <w:ind w:firstLine="709"/>
        <w:jc w:val="both"/>
        <w:rPr>
          <w:rFonts w:ascii="Times New Roman" w:hAnsi="Times New Roman"/>
          <w:sz w:val="28"/>
          <w:szCs w:val="28"/>
        </w:rPr>
      </w:pPr>
      <w:r>
        <w:rPr>
          <w:rFonts w:ascii="Times New Roman" w:hAnsi="Times New Roman"/>
          <w:sz w:val="28"/>
          <w:szCs w:val="28"/>
        </w:rPr>
        <w:t>- нецелевое использование бюджетных средств;</w:t>
      </w:r>
    </w:p>
    <w:p w:rsidR="00064356" w:rsidRDefault="00064356" w:rsidP="008D1A3D">
      <w:pPr>
        <w:spacing w:after="0"/>
        <w:ind w:firstLine="709"/>
        <w:jc w:val="both"/>
        <w:rPr>
          <w:rFonts w:ascii="Times New Roman" w:hAnsi="Times New Roman"/>
          <w:sz w:val="28"/>
          <w:szCs w:val="28"/>
        </w:rPr>
      </w:pPr>
      <w:r>
        <w:rPr>
          <w:rFonts w:ascii="Times New Roman" w:hAnsi="Times New Roman"/>
          <w:sz w:val="28"/>
          <w:szCs w:val="28"/>
        </w:rPr>
        <w:t>- нарушение срока возврата бюджетных средств, полученных на возвратной основе;</w:t>
      </w:r>
    </w:p>
    <w:p w:rsidR="00064356" w:rsidRDefault="00064356" w:rsidP="008D1A3D">
      <w:pPr>
        <w:spacing w:after="0"/>
        <w:ind w:firstLine="709"/>
        <w:jc w:val="both"/>
        <w:rPr>
          <w:rFonts w:ascii="Times New Roman" w:hAnsi="Times New Roman"/>
          <w:sz w:val="28"/>
          <w:szCs w:val="28"/>
        </w:rPr>
      </w:pPr>
      <w:r>
        <w:rPr>
          <w:rFonts w:ascii="Times New Roman" w:hAnsi="Times New Roman"/>
          <w:sz w:val="28"/>
          <w:szCs w:val="28"/>
        </w:rPr>
        <w:t xml:space="preserve">- нарушение сроков перечисления платы за пользование бюджетными средствами; </w:t>
      </w:r>
    </w:p>
    <w:p w:rsidR="00064356" w:rsidRPr="008D1A3D" w:rsidRDefault="00064356" w:rsidP="008D1A3D">
      <w:pPr>
        <w:spacing w:after="0"/>
        <w:ind w:firstLine="709"/>
        <w:jc w:val="both"/>
        <w:rPr>
          <w:rFonts w:ascii="Times New Roman" w:hAnsi="Times New Roman" w:cs="Times New Roman"/>
          <w:color w:val="000000" w:themeColor="text1"/>
          <w:sz w:val="28"/>
          <w:szCs w:val="28"/>
        </w:rPr>
      </w:pPr>
      <w:r w:rsidRPr="008D1A3D">
        <w:rPr>
          <w:rFonts w:ascii="Times New Roman" w:hAnsi="Times New Roman"/>
          <w:color w:val="000000" w:themeColor="text1"/>
          <w:sz w:val="28"/>
          <w:szCs w:val="28"/>
        </w:rPr>
        <w:lastRenderedPageBreak/>
        <w:t>- и другие, предусмотренные</w:t>
      </w:r>
      <w:r w:rsidRPr="008D1A3D">
        <w:rPr>
          <w:color w:val="000000" w:themeColor="text1"/>
          <w:sz w:val="28"/>
          <w:szCs w:val="28"/>
        </w:rPr>
        <w:t xml:space="preserve"> </w:t>
      </w:r>
      <w:hyperlink r:id="rId11" w:history="1">
        <w:r w:rsidRPr="008D1A3D">
          <w:rPr>
            <w:rStyle w:val="aff0"/>
            <w:rFonts w:ascii="Times New Roman" w:hAnsi="Times New Roman"/>
            <w:color w:val="000000" w:themeColor="text1"/>
            <w:sz w:val="28"/>
            <w:szCs w:val="28"/>
            <w:u w:val="none"/>
          </w:rPr>
          <w:t>статьями 5.21, 15.1</w:t>
        </w:r>
      </w:hyperlink>
      <w:r w:rsidRPr="008D1A3D">
        <w:rPr>
          <w:rFonts w:ascii="Times New Roman" w:hAnsi="Times New Roman" w:cs="Times New Roman"/>
          <w:color w:val="000000" w:themeColor="text1"/>
          <w:sz w:val="28"/>
          <w:szCs w:val="28"/>
        </w:rPr>
        <w:t xml:space="preserve">, 15.11, </w:t>
      </w:r>
      <w:hyperlink r:id="rId12" w:history="1">
        <w:r w:rsidRPr="008D1A3D">
          <w:rPr>
            <w:rStyle w:val="aff0"/>
            <w:rFonts w:ascii="Times New Roman" w:hAnsi="Times New Roman"/>
            <w:color w:val="000000" w:themeColor="text1"/>
            <w:sz w:val="28"/>
            <w:szCs w:val="28"/>
            <w:u w:val="none"/>
          </w:rPr>
          <w:t>15.14</w:t>
        </w:r>
      </w:hyperlink>
      <w:r w:rsidRPr="008D1A3D">
        <w:rPr>
          <w:rFonts w:ascii="Times New Roman" w:hAnsi="Times New Roman" w:cs="Times New Roman"/>
          <w:color w:val="000000" w:themeColor="text1"/>
          <w:sz w:val="28"/>
          <w:szCs w:val="28"/>
        </w:rPr>
        <w:t xml:space="preserve"> - </w:t>
      </w:r>
      <w:hyperlink r:id="rId13" w:history="1">
        <w:r w:rsidRPr="008D1A3D">
          <w:rPr>
            <w:rStyle w:val="aff0"/>
            <w:rFonts w:ascii="Times New Roman" w:hAnsi="Times New Roman"/>
            <w:color w:val="000000" w:themeColor="text1"/>
            <w:sz w:val="28"/>
            <w:szCs w:val="28"/>
            <w:u w:val="none"/>
          </w:rPr>
          <w:t>15.15.16</w:t>
        </w:r>
      </w:hyperlink>
      <w:r w:rsidR="0027423D">
        <w:rPr>
          <w:rStyle w:val="aff0"/>
          <w:rFonts w:ascii="Times New Roman" w:hAnsi="Times New Roman"/>
          <w:color w:val="000000" w:themeColor="text1"/>
          <w:sz w:val="28"/>
          <w:szCs w:val="28"/>
          <w:u w:val="none"/>
        </w:rPr>
        <w:t>,</w:t>
      </w:r>
      <w:r w:rsidRPr="008D1A3D">
        <w:rPr>
          <w:rFonts w:ascii="Times New Roman" w:hAnsi="Times New Roman" w:cs="Times New Roman"/>
          <w:color w:val="000000" w:themeColor="text1"/>
          <w:sz w:val="28"/>
          <w:szCs w:val="28"/>
        </w:rPr>
        <w:t xml:space="preserve"> </w:t>
      </w:r>
      <w:hyperlink r:id="rId14" w:history="1">
        <w:r w:rsidRPr="008D1A3D">
          <w:rPr>
            <w:rStyle w:val="aff0"/>
            <w:rFonts w:ascii="Times New Roman" w:hAnsi="Times New Roman"/>
            <w:color w:val="000000" w:themeColor="text1"/>
            <w:sz w:val="28"/>
            <w:szCs w:val="28"/>
            <w:u w:val="none"/>
          </w:rPr>
          <w:t>частью 20 статьи 19.5</w:t>
        </w:r>
      </w:hyperlink>
      <w:r w:rsidRPr="008D1A3D">
        <w:rPr>
          <w:rFonts w:ascii="Times New Roman" w:hAnsi="Times New Roman" w:cs="Times New Roman"/>
          <w:color w:val="000000" w:themeColor="text1"/>
          <w:sz w:val="28"/>
          <w:szCs w:val="28"/>
        </w:rPr>
        <w:t>, 19.6  Кодекса об административных правонарушениях Российской Федерации.</w:t>
      </w:r>
    </w:p>
    <w:p w:rsidR="00064356" w:rsidRDefault="00064356" w:rsidP="008D1A3D">
      <w:pPr>
        <w:spacing w:after="0"/>
        <w:ind w:firstLine="709"/>
        <w:jc w:val="both"/>
        <w:rPr>
          <w:rFonts w:ascii="Times New Roman" w:hAnsi="Times New Roman"/>
          <w:sz w:val="28"/>
          <w:szCs w:val="28"/>
        </w:rPr>
      </w:pPr>
      <w:r>
        <w:rPr>
          <w:rFonts w:ascii="Times New Roman" w:hAnsi="Times New Roman"/>
          <w:sz w:val="28"/>
          <w:szCs w:val="28"/>
        </w:rPr>
        <w:t xml:space="preserve">Протоколы об административных правонарушениях составляются и подписываются </w:t>
      </w:r>
      <w:r w:rsidR="004B3809">
        <w:rPr>
          <w:rFonts w:ascii="Times New Roman" w:hAnsi="Times New Roman"/>
          <w:sz w:val="28"/>
          <w:szCs w:val="28"/>
        </w:rPr>
        <w:t>председателем</w:t>
      </w:r>
      <w:r>
        <w:rPr>
          <w:rFonts w:ascii="Times New Roman" w:hAnsi="Times New Roman"/>
          <w:sz w:val="28"/>
          <w:szCs w:val="28"/>
        </w:rPr>
        <w:t xml:space="preserve"> Контрольно-счетного органа.</w:t>
      </w:r>
    </w:p>
    <w:p w:rsidR="00064356" w:rsidRDefault="00064356" w:rsidP="008D1A3D">
      <w:pPr>
        <w:spacing w:after="0"/>
        <w:ind w:firstLine="709"/>
        <w:jc w:val="both"/>
        <w:rPr>
          <w:rFonts w:ascii="Times New Roman" w:hAnsi="Times New Roman"/>
          <w:sz w:val="28"/>
          <w:szCs w:val="28"/>
        </w:rPr>
      </w:pPr>
      <w:r>
        <w:rPr>
          <w:rFonts w:ascii="Times New Roman" w:hAnsi="Times New Roman"/>
          <w:sz w:val="28"/>
          <w:szCs w:val="28"/>
        </w:rPr>
        <w:t xml:space="preserve">При выявлении правонарушений, имеющих признаки состава иных административных правонарушений или преступлений, информация направляется в соответствующие органы. </w:t>
      </w:r>
    </w:p>
    <w:p w:rsidR="00147350" w:rsidRDefault="00147350" w:rsidP="008D1A3D">
      <w:pPr>
        <w:spacing w:after="0"/>
        <w:ind w:firstLine="709"/>
        <w:jc w:val="both"/>
        <w:rPr>
          <w:rFonts w:ascii="Times New Roman" w:hAnsi="Times New Roman"/>
          <w:sz w:val="28"/>
          <w:szCs w:val="28"/>
        </w:rPr>
      </w:pPr>
      <w:r>
        <w:rPr>
          <w:rFonts w:ascii="Times New Roman" w:hAnsi="Times New Roman"/>
          <w:sz w:val="28"/>
          <w:szCs w:val="28"/>
        </w:rPr>
        <w:t>Решение о направлении в правоохранительные органы актов, оформленных в процессе проведения контрольного мероприятия, принимается председателем</w:t>
      </w:r>
      <w:r>
        <w:t xml:space="preserve"> </w:t>
      </w:r>
      <w:r>
        <w:rPr>
          <w:rFonts w:ascii="Times New Roman" w:hAnsi="Times New Roman"/>
          <w:sz w:val="28"/>
          <w:szCs w:val="28"/>
        </w:rPr>
        <w:t>Контрольно-счетного органа.</w:t>
      </w:r>
    </w:p>
    <w:p w:rsidR="00147350" w:rsidRDefault="00147350" w:rsidP="008D1A3D">
      <w:pPr>
        <w:spacing w:after="0"/>
        <w:ind w:firstLine="709"/>
        <w:jc w:val="both"/>
        <w:rPr>
          <w:rFonts w:ascii="Times New Roman" w:hAnsi="Times New Roman"/>
          <w:sz w:val="28"/>
          <w:szCs w:val="28"/>
        </w:rPr>
      </w:pPr>
      <w:r>
        <w:rPr>
          <w:rFonts w:ascii="Times New Roman" w:hAnsi="Times New Roman"/>
          <w:sz w:val="28"/>
          <w:szCs w:val="28"/>
        </w:rPr>
        <w:t xml:space="preserve">В случае обнаружения при проведении контрольного мероприятия подделок, подлогов, хищений и злоупотреблений, связанных с расходованием бюджетных средств и (или) использованием </w:t>
      </w:r>
      <w:r w:rsidR="006A0530">
        <w:rPr>
          <w:rFonts w:ascii="Times New Roman" w:hAnsi="Times New Roman"/>
          <w:sz w:val="28"/>
          <w:szCs w:val="28"/>
        </w:rPr>
        <w:t xml:space="preserve">муниципальной </w:t>
      </w:r>
      <w:r>
        <w:rPr>
          <w:rFonts w:ascii="Times New Roman" w:hAnsi="Times New Roman"/>
          <w:sz w:val="28"/>
          <w:szCs w:val="28"/>
        </w:rPr>
        <w:t xml:space="preserve">собственности, </w:t>
      </w:r>
      <w:r w:rsidR="006A0530">
        <w:rPr>
          <w:rFonts w:ascii="Times New Roman" w:hAnsi="Times New Roman"/>
          <w:sz w:val="28"/>
          <w:szCs w:val="28"/>
        </w:rPr>
        <w:t>председатель</w:t>
      </w:r>
      <w:r>
        <w:t xml:space="preserve"> </w:t>
      </w:r>
      <w:r>
        <w:rPr>
          <w:rFonts w:ascii="Times New Roman" w:hAnsi="Times New Roman"/>
          <w:sz w:val="28"/>
          <w:szCs w:val="28"/>
        </w:rPr>
        <w:t>Контрольно-счетного органа производит изъятие необходимых документов и составляет акт изъятия документов, в котором указываются наименования и количество изъятых документов, их подробное описание.</w:t>
      </w:r>
    </w:p>
    <w:p w:rsidR="00147350" w:rsidRDefault="00147350" w:rsidP="008D1A3D">
      <w:pPr>
        <w:spacing w:after="0"/>
        <w:ind w:firstLine="709"/>
        <w:jc w:val="both"/>
        <w:rPr>
          <w:rFonts w:ascii="Times New Roman" w:hAnsi="Times New Roman"/>
          <w:sz w:val="28"/>
          <w:szCs w:val="28"/>
        </w:rPr>
      </w:pPr>
      <w:r>
        <w:rPr>
          <w:rFonts w:ascii="Times New Roman" w:hAnsi="Times New Roman"/>
          <w:sz w:val="28"/>
          <w:szCs w:val="28"/>
        </w:rPr>
        <w:t>Изъятие документов осуществляется в присутствии руководителей проверяемого объекта. Не подлежат изъятию документы, не имеющие отношение к предмету контрольного мероприятия.</w:t>
      </w:r>
    </w:p>
    <w:p w:rsidR="00147350" w:rsidRDefault="00147350" w:rsidP="008D1A3D">
      <w:pPr>
        <w:spacing w:after="0"/>
        <w:ind w:firstLine="709"/>
        <w:jc w:val="both"/>
        <w:rPr>
          <w:rFonts w:ascii="Times New Roman" w:hAnsi="Times New Roman"/>
          <w:sz w:val="28"/>
          <w:szCs w:val="28"/>
        </w:rPr>
      </w:pPr>
      <w:r>
        <w:rPr>
          <w:rFonts w:ascii="Times New Roman" w:hAnsi="Times New Roman"/>
          <w:sz w:val="28"/>
          <w:szCs w:val="28"/>
        </w:rPr>
        <w:t xml:space="preserve">Один экземпляр акта изъятия, подписанного </w:t>
      </w:r>
      <w:r w:rsidR="004E459B">
        <w:rPr>
          <w:rFonts w:ascii="Times New Roman" w:hAnsi="Times New Roman"/>
          <w:sz w:val="28"/>
          <w:szCs w:val="28"/>
        </w:rPr>
        <w:t>председателем</w:t>
      </w:r>
      <w:r>
        <w:t xml:space="preserve"> </w:t>
      </w:r>
      <w:r>
        <w:rPr>
          <w:rFonts w:ascii="Times New Roman" w:hAnsi="Times New Roman"/>
          <w:sz w:val="28"/>
          <w:szCs w:val="28"/>
        </w:rPr>
        <w:t>Контрольно-счетного органа, вместе с копиями изъятых документов передаются под расписку руководителю проверяемого объекта.</w:t>
      </w:r>
    </w:p>
    <w:p w:rsidR="00147350" w:rsidRDefault="00147350" w:rsidP="008D1A3D">
      <w:pPr>
        <w:spacing w:after="0"/>
        <w:ind w:firstLine="709"/>
        <w:jc w:val="both"/>
        <w:rPr>
          <w:rFonts w:ascii="Times New Roman" w:hAnsi="Times New Roman"/>
          <w:sz w:val="28"/>
          <w:szCs w:val="28"/>
        </w:rPr>
      </w:pPr>
      <w:r>
        <w:rPr>
          <w:rFonts w:ascii="Times New Roman" w:hAnsi="Times New Roman"/>
          <w:sz w:val="28"/>
          <w:szCs w:val="28"/>
        </w:rPr>
        <w:t xml:space="preserve">При невозможности изготовить и передать копии документов одновременно с изъятием, </w:t>
      </w:r>
      <w:r w:rsidR="00426107">
        <w:rPr>
          <w:rFonts w:ascii="Times New Roman" w:hAnsi="Times New Roman"/>
          <w:sz w:val="28"/>
          <w:szCs w:val="28"/>
        </w:rPr>
        <w:t>председатель</w:t>
      </w:r>
      <w:r>
        <w:t xml:space="preserve"> </w:t>
      </w:r>
      <w:r>
        <w:rPr>
          <w:rFonts w:ascii="Times New Roman" w:hAnsi="Times New Roman"/>
          <w:sz w:val="28"/>
          <w:szCs w:val="28"/>
        </w:rPr>
        <w:t>Контрольно-счетного органа опечатывает изымаемые документы и назначает время для передачи копий документов в течение 3 рабочих дней после изъятия. Вскрытие опечатанных документов, изготовление их копий и передача копий руководителю проверяемого объекта оформляются актом.</w:t>
      </w:r>
    </w:p>
    <w:p w:rsidR="00147350" w:rsidRDefault="00147350" w:rsidP="008D1A3D">
      <w:pPr>
        <w:spacing w:after="0"/>
        <w:ind w:firstLine="709"/>
        <w:jc w:val="both"/>
        <w:rPr>
          <w:rFonts w:ascii="Times New Roman" w:hAnsi="Times New Roman"/>
          <w:sz w:val="28"/>
          <w:szCs w:val="28"/>
        </w:rPr>
      </w:pPr>
      <w:r>
        <w:rPr>
          <w:rFonts w:ascii="Times New Roman" w:hAnsi="Times New Roman"/>
          <w:sz w:val="28"/>
          <w:szCs w:val="28"/>
        </w:rPr>
        <w:t>Все акты контрольных мероприятий подлежат обязательной регистрации не позднее трех рабочих дн</w:t>
      </w:r>
      <w:r w:rsidR="00426107">
        <w:rPr>
          <w:rFonts w:ascii="Times New Roman" w:hAnsi="Times New Roman"/>
          <w:sz w:val="28"/>
          <w:szCs w:val="28"/>
        </w:rPr>
        <w:t>ей после завершения проверки</w:t>
      </w:r>
      <w:r>
        <w:rPr>
          <w:rFonts w:ascii="Times New Roman" w:hAnsi="Times New Roman"/>
          <w:sz w:val="28"/>
          <w:szCs w:val="28"/>
        </w:rPr>
        <w:t xml:space="preserve"> по установленной форме.</w:t>
      </w:r>
    </w:p>
    <w:p w:rsidR="00147350" w:rsidRDefault="00147350" w:rsidP="00B54CE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26107" w:rsidRDefault="00426107" w:rsidP="00F91169">
      <w:pPr>
        <w:autoSpaceDE w:val="0"/>
        <w:autoSpaceDN w:val="0"/>
        <w:adjustRightInd w:val="0"/>
        <w:spacing w:after="0"/>
        <w:ind w:firstLine="709"/>
        <w:jc w:val="center"/>
        <w:rPr>
          <w:rFonts w:ascii="Times New Roman" w:hAnsi="Times New Roman"/>
          <w:b/>
          <w:sz w:val="28"/>
          <w:szCs w:val="28"/>
        </w:rPr>
      </w:pPr>
      <w:r w:rsidRPr="008D1A3D">
        <w:rPr>
          <w:rFonts w:ascii="Times New Roman" w:hAnsi="Times New Roman"/>
          <w:b/>
          <w:sz w:val="28"/>
          <w:szCs w:val="28"/>
        </w:rPr>
        <w:t>Статья 1</w:t>
      </w:r>
      <w:r w:rsidR="00C67FEA">
        <w:rPr>
          <w:rFonts w:ascii="Times New Roman" w:hAnsi="Times New Roman"/>
          <w:b/>
          <w:sz w:val="28"/>
          <w:szCs w:val="28"/>
        </w:rPr>
        <w:t>7</w:t>
      </w:r>
      <w:r w:rsidRPr="008D1A3D">
        <w:rPr>
          <w:rFonts w:ascii="Times New Roman" w:hAnsi="Times New Roman"/>
          <w:b/>
          <w:sz w:val="28"/>
          <w:szCs w:val="28"/>
        </w:rPr>
        <w:t>. Порядок действий должностных лиц Контрольно</w:t>
      </w:r>
      <w:r w:rsidR="0027423D">
        <w:rPr>
          <w:rFonts w:ascii="Times New Roman" w:hAnsi="Times New Roman"/>
          <w:b/>
          <w:sz w:val="28"/>
          <w:szCs w:val="28"/>
        </w:rPr>
        <w:t>-</w:t>
      </w:r>
      <w:r w:rsidRPr="008D1A3D">
        <w:rPr>
          <w:rFonts w:ascii="Times New Roman" w:hAnsi="Times New Roman"/>
          <w:b/>
          <w:sz w:val="28"/>
          <w:szCs w:val="28"/>
        </w:rPr>
        <w:t xml:space="preserve">счетного органа при выявлении в ходе проверочных мероприятий </w:t>
      </w:r>
      <w:r w:rsidRPr="008D1A3D">
        <w:rPr>
          <w:rFonts w:ascii="Times New Roman" w:hAnsi="Times New Roman" w:cs="Times New Roman"/>
          <w:b/>
          <w:sz w:val="28"/>
          <w:szCs w:val="28"/>
        </w:rPr>
        <w:t>бюджетных нарушений, за совершение которых предусмотрено применение бюджетных мер принуждения и</w:t>
      </w:r>
      <w:r w:rsidRPr="008D1A3D">
        <w:rPr>
          <w:rFonts w:ascii="Times New Roman" w:hAnsi="Times New Roman"/>
          <w:b/>
          <w:sz w:val="28"/>
          <w:szCs w:val="28"/>
        </w:rPr>
        <w:t xml:space="preserve"> фактов совершения административных правонарушений проверяемыми лицами</w:t>
      </w:r>
    </w:p>
    <w:p w:rsidR="00426107" w:rsidRDefault="00426107" w:rsidP="00F91169">
      <w:pPr>
        <w:autoSpaceDE w:val="0"/>
        <w:autoSpaceDN w:val="0"/>
        <w:adjustRightInd w:val="0"/>
        <w:spacing w:after="0"/>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В случае отказа должностных лиц объекта аудита (контроля) в допуске должностны</w:t>
      </w:r>
      <w:r w:rsidR="00BF0AE5">
        <w:rPr>
          <w:rFonts w:ascii="Times New Roman" w:hAnsi="Times New Roman" w:cs="Times New Roman"/>
          <w:bCs/>
          <w:sz w:val="28"/>
          <w:szCs w:val="28"/>
        </w:rPr>
        <w:t>х лиц Контрольно-счетного</w:t>
      </w:r>
      <w:r>
        <w:rPr>
          <w:rFonts w:ascii="Times New Roman" w:hAnsi="Times New Roman" w:cs="Times New Roman"/>
          <w:bCs/>
          <w:sz w:val="28"/>
          <w:szCs w:val="28"/>
        </w:rPr>
        <w:t xml:space="preserve"> </w:t>
      </w:r>
      <w:r w:rsidR="00BF0AE5">
        <w:rPr>
          <w:rFonts w:ascii="Times New Roman" w:hAnsi="Times New Roman" w:cs="Times New Roman"/>
          <w:bCs/>
          <w:sz w:val="28"/>
          <w:szCs w:val="28"/>
        </w:rPr>
        <w:t>органа</w:t>
      </w:r>
      <w:r>
        <w:rPr>
          <w:rFonts w:ascii="Times New Roman" w:hAnsi="Times New Roman" w:cs="Times New Roman"/>
          <w:bCs/>
          <w:sz w:val="28"/>
          <w:szCs w:val="28"/>
        </w:rPr>
        <w:t>, предъявивших удостоверение о проведении контрольного мероприятия, на объект аудита (контроля) или в предоставлении необходимой инфо</w:t>
      </w:r>
      <w:r w:rsidR="0089725E">
        <w:rPr>
          <w:rFonts w:ascii="Times New Roman" w:hAnsi="Times New Roman" w:cs="Times New Roman"/>
          <w:bCs/>
          <w:sz w:val="28"/>
          <w:szCs w:val="28"/>
        </w:rPr>
        <w:t>рмации, а также в случае непред</w:t>
      </w:r>
      <w:r>
        <w:rPr>
          <w:rFonts w:ascii="Times New Roman" w:hAnsi="Times New Roman" w:cs="Times New Roman"/>
          <w:bCs/>
          <w:sz w:val="28"/>
          <w:szCs w:val="28"/>
        </w:rPr>
        <w:t xml:space="preserve">ставления в установленные сроки необходимой информации </w:t>
      </w:r>
      <w:r w:rsidR="00BF0AE5">
        <w:rPr>
          <w:rFonts w:ascii="Times New Roman" w:hAnsi="Times New Roman" w:cs="Times New Roman"/>
          <w:bCs/>
          <w:sz w:val="28"/>
          <w:szCs w:val="28"/>
        </w:rPr>
        <w:t>председатель</w:t>
      </w:r>
      <w:r>
        <w:rPr>
          <w:rFonts w:ascii="Times New Roman" w:hAnsi="Times New Roman" w:cs="Times New Roman"/>
          <w:bCs/>
          <w:sz w:val="28"/>
          <w:szCs w:val="28"/>
        </w:rPr>
        <w:t xml:space="preserve"> Контрольно-счетно</w:t>
      </w:r>
      <w:r w:rsidR="00BF0AE5">
        <w:rPr>
          <w:rFonts w:ascii="Times New Roman" w:hAnsi="Times New Roman" w:cs="Times New Roman"/>
          <w:bCs/>
          <w:sz w:val="28"/>
          <w:szCs w:val="28"/>
        </w:rPr>
        <w:t>го</w:t>
      </w:r>
      <w:r>
        <w:rPr>
          <w:rFonts w:ascii="Times New Roman" w:hAnsi="Times New Roman" w:cs="Times New Roman"/>
          <w:bCs/>
          <w:sz w:val="28"/>
          <w:szCs w:val="28"/>
        </w:rPr>
        <w:t xml:space="preserve"> </w:t>
      </w:r>
      <w:r w:rsidR="00BF0AE5">
        <w:rPr>
          <w:rFonts w:ascii="Times New Roman" w:hAnsi="Times New Roman" w:cs="Times New Roman"/>
          <w:bCs/>
          <w:sz w:val="28"/>
          <w:szCs w:val="28"/>
        </w:rPr>
        <w:t>органа</w:t>
      </w:r>
      <w:r>
        <w:rPr>
          <w:rFonts w:ascii="Times New Roman" w:hAnsi="Times New Roman" w:cs="Times New Roman"/>
          <w:bCs/>
          <w:sz w:val="28"/>
          <w:szCs w:val="28"/>
        </w:rPr>
        <w:t xml:space="preserve"> доводит до сведения руководителя и (или) иного ответственного должностного лица объекта аудита (контроля) </w:t>
      </w:r>
      <w:r w:rsidRPr="00356C8F">
        <w:rPr>
          <w:rFonts w:ascii="Times New Roman" w:hAnsi="Times New Roman" w:cs="Times New Roman"/>
          <w:bCs/>
          <w:sz w:val="28"/>
          <w:szCs w:val="28"/>
        </w:rPr>
        <w:t>содержание ст. 13</w:t>
      </w:r>
      <w:r>
        <w:rPr>
          <w:rFonts w:ascii="Times New Roman" w:hAnsi="Times New Roman" w:cs="Times New Roman"/>
          <w:bCs/>
          <w:sz w:val="28"/>
          <w:szCs w:val="28"/>
        </w:rPr>
        <w:t xml:space="preserve"> Федерального закона</w:t>
      </w:r>
      <w:proofErr w:type="gramEnd"/>
      <w:r>
        <w:rPr>
          <w:rFonts w:ascii="Times New Roman" w:hAnsi="Times New Roman" w:cs="Times New Roman"/>
          <w:bCs/>
          <w:sz w:val="28"/>
          <w:szCs w:val="28"/>
        </w:rPr>
        <w:t xml:space="preserve"> № </w:t>
      </w:r>
      <w:proofErr w:type="gramStart"/>
      <w:r>
        <w:rPr>
          <w:rFonts w:ascii="Times New Roman" w:hAnsi="Times New Roman" w:cs="Times New Roman"/>
          <w:bCs/>
          <w:sz w:val="28"/>
          <w:szCs w:val="28"/>
        </w:rPr>
        <w:t xml:space="preserve">6-ФЗ, </w:t>
      </w:r>
      <w:r w:rsidR="0089725E">
        <w:rPr>
          <w:rFonts w:ascii="Times New Roman" w:hAnsi="Times New Roman" w:cs="Times New Roman"/>
          <w:bCs/>
          <w:sz w:val="28"/>
          <w:szCs w:val="28"/>
        </w:rPr>
        <w:t>ст.</w:t>
      </w:r>
      <w:r w:rsidRPr="00356C8F">
        <w:rPr>
          <w:rFonts w:ascii="Times New Roman" w:hAnsi="Times New Roman" w:cs="Times New Roman"/>
          <w:bCs/>
          <w:sz w:val="28"/>
          <w:szCs w:val="28"/>
        </w:rPr>
        <w:t xml:space="preserve"> 1</w:t>
      </w:r>
      <w:r w:rsidR="00356C8F" w:rsidRPr="00356C8F">
        <w:rPr>
          <w:rFonts w:ascii="Times New Roman" w:hAnsi="Times New Roman" w:cs="Times New Roman"/>
          <w:bCs/>
          <w:sz w:val="28"/>
          <w:szCs w:val="28"/>
        </w:rPr>
        <w:t>3</w:t>
      </w:r>
      <w:r w:rsidR="0089725E">
        <w:rPr>
          <w:rFonts w:ascii="Times New Roman" w:hAnsi="Times New Roman" w:cs="Times New Roman"/>
          <w:bCs/>
          <w:sz w:val="28"/>
          <w:szCs w:val="28"/>
        </w:rPr>
        <w:t xml:space="preserve"> </w:t>
      </w:r>
      <w:r w:rsidR="00356C8F" w:rsidRPr="00356C8F">
        <w:rPr>
          <w:rFonts w:ascii="Times New Roman" w:hAnsi="Times New Roman" w:cs="Times New Roman"/>
          <w:bCs/>
          <w:sz w:val="28"/>
          <w:szCs w:val="28"/>
        </w:rPr>
        <w:t xml:space="preserve">Положения </w:t>
      </w:r>
      <w:r w:rsidR="007943DC">
        <w:rPr>
          <w:rFonts w:ascii="Times New Roman" w:hAnsi="Times New Roman" w:cs="Times New Roman"/>
          <w:sz w:val="28"/>
          <w:szCs w:val="28"/>
        </w:rPr>
        <w:t>о КСО</w:t>
      </w:r>
      <w:r w:rsidRPr="00356C8F">
        <w:rPr>
          <w:rFonts w:ascii="Times New Roman" w:hAnsi="Times New Roman" w:cs="Times New Roman"/>
          <w:sz w:val="28"/>
          <w:szCs w:val="28"/>
        </w:rPr>
        <w:t xml:space="preserve"> </w:t>
      </w:r>
      <w:r>
        <w:rPr>
          <w:rFonts w:ascii="Times New Roman" w:hAnsi="Times New Roman" w:cs="Times New Roman"/>
          <w:bCs/>
          <w:sz w:val="28"/>
          <w:szCs w:val="28"/>
        </w:rPr>
        <w:t xml:space="preserve">и составляет протокол об административном правонарушении в соответствии </w:t>
      </w:r>
      <w:r w:rsidRPr="00A63A4E">
        <w:rPr>
          <w:rFonts w:ascii="Times New Roman" w:hAnsi="Times New Roman" w:cs="Times New Roman"/>
          <w:bCs/>
          <w:sz w:val="28"/>
          <w:szCs w:val="28"/>
        </w:rPr>
        <w:t xml:space="preserve">с </w:t>
      </w:r>
      <w:hyperlink r:id="rId15" w:history="1">
        <w:r w:rsidRPr="0089725E">
          <w:rPr>
            <w:rStyle w:val="aff0"/>
            <w:rFonts w:ascii="Times New Roman" w:hAnsi="Times New Roman" w:cs="Times New Roman"/>
            <w:bCs/>
            <w:color w:val="000000" w:themeColor="text1"/>
            <w:sz w:val="28"/>
            <w:szCs w:val="28"/>
            <w:u w:val="none"/>
          </w:rPr>
          <w:t>частью 1 статьи 19.4</w:t>
        </w:r>
      </w:hyperlink>
      <w:r>
        <w:rPr>
          <w:rFonts w:ascii="Times New Roman" w:hAnsi="Times New Roman" w:cs="Times New Roman"/>
          <w:bCs/>
          <w:sz w:val="28"/>
          <w:szCs w:val="28"/>
        </w:rPr>
        <w:t xml:space="preserve"> Кодекса Российской Федерации об административных правонарушениях и акт об отказе в допуске на объект или в предоставлении информации с указанием даты, времени, места, данных руководителя и (или) иного ответственного должностного лица объекта аудита (контроля), допустивших противоправные действия, и иной необходимой информации.</w:t>
      </w:r>
      <w:proofErr w:type="gramEnd"/>
    </w:p>
    <w:p w:rsidR="00426107" w:rsidRDefault="00426107" w:rsidP="00B54CEA">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Указанный акт оформляется в двух экземплярах и подписывается </w:t>
      </w:r>
      <w:r w:rsidR="00A15BD1">
        <w:rPr>
          <w:rFonts w:ascii="Times New Roman" w:hAnsi="Times New Roman" w:cs="Times New Roman"/>
          <w:bCs/>
          <w:sz w:val="28"/>
          <w:szCs w:val="28"/>
        </w:rPr>
        <w:t>председателем</w:t>
      </w:r>
      <w:r>
        <w:rPr>
          <w:rFonts w:ascii="Times New Roman" w:hAnsi="Times New Roman" w:cs="Times New Roman"/>
          <w:bCs/>
          <w:sz w:val="28"/>
          <w:szCs w:val="28"/>
        </w:rPr>
        <w:t xml:space="preserve"> Контрольно-счетно</w:t>
      </w:r>
      <w:r w:rsidR="00A15BD1">
        <w:rPr>
          <w:rFonts w:ascii="Times New Roman" w:hAnsi="Times New Roman" w:cs="Times New Roman"/>
          <w:bCs/>
          <w:sz w:val="28"/>
          <w:szCs w:val="28"/>
        </w:rPr>
        <w:t>го</w:t>
      </w:r>
      <w:r>
        <w:rPr>
          <w:rFonts w:ascii="Times New Roman" w:hAnsi="Times New Roman" w:cs="Times New Roman"/>
          <w:bCs/>
          <w:sz w:val="28"/>
          <w:szCs w:val="28"/>
        </w:rPr>
        <w:t xml:space="preserve"> </w:t>
      </w:r>
      <w:r w:rsidR="00A15BD1">
        <w:rPr>
          <w:rFonts w:ascii="Times New Roman" w:hAnsi="Times New Roman" w:cs="Times New Roman"/>
          <w:bCs/>
          <w:sz w:val="28"/>
          <w:szCs w:val="28"/>
        </w:rPr>
        <w:t>органа</w:t>
      </w:r>
      <w:r>
        <w:rPr>
          <w:rFonts w:ascii="Times New Roman" w:hAnsi="Times New Roman" w:cs="Times New Roman"/>
          <w:bCs/>
          <w:sz w:val="28"/>
          <w:szCs w:val="28"/>
        </w:rPr>
        <w:t>. Один экземпляр акта передается под роспись руководителю и (или) иному ответственному должностному лицу объекта аудита (контроля).</w:t>
      </w:r>
    </w:p>
    <w:p w:rsidR="00426107" w:rsidRDefault="00426107" w:rsidP="00A15BD1">
      <w:pPr>
        <w:spacing w:after="0"/>
        <w:ind w:firstLine="709"/>
        <w:jc w:val="both"/>
        <w:rPr>
          <w:rFonts w:ascii="Times New Roman" w:hAnsi="Times New Roman"/>
          <w:sz w:val="28"/>
          <w:szCs w:val="28"/>
        </w:rPr>
      </w:pPr>
      <w:r>
        <w:rPr>
          <w:rFonts w:ascii="Times New Roman" w:hAnsi="Times New Roman"/>
          <w:sz w:val="28"/>
          <w:szCs w:val="28"/>
        </w:rPr>
        <w:t>Председатель</w:t>
      </w:r>
      <w:r>
        <w:t xml:space="preserve"> </w:t>
      </w:r>
      <w:r>
        <w:rPr>
          <w:rFonts w:ascii="Times New Roman" w:hAnsi="Times New Roman"/>
          <w:sz w:val="28"/>
          <w:szCs w:val="28"/>
        </w:rPr>
        <w:t>Контрольно-счетно</w:t>
      </w:r>
      <w:r w:rsidR="00A15BD1">
        <w:rPr>
          <w:rFonts w:ascii="Times New Roman" w:hAnsi="Times New Roman"/>
          <w:sz w:val="28"/>
          <w:szCs w:val="28"/>
        </w:rPr>
        <w:t>го</w:t>
      </w:r>
      <w:r>
        <w:rPr>
          <w:rFonts w:ascii="Times New Roman" w:hAnsi="Times New Roman"/>
          <w:sz w:val="28"/>
          <w:szCs w:val="28"/>
        </w:rPr>
        <w:t xml:space="preserve"> </w:t>
      </w:r>
      <w:r w:rsidR="00A15BD1">
        <w:rPr>
          <w:rFonts w:ascii="Times New Roman" w:hAnsi="Times New Roman"/>
          <w:sz w:val="28"/>
          <w:szCs w:val="28"/>
        </w:rPr>
        <w:t>органа</w:t>
      </w:r>
      <w:r>
        <w:rPr>
          <w:rFonts w:ascii="Times New Roman" w:hAnsi="Times New Roman"/>
          <w:sz w:val="28"/>
          <w:szCs w:val="28"/>
        </w:rPr>
        <w:t xml:space="preserve"> может направить </w:t>
      </w:r>
      <w:proofErr w:type="gramStart"/>
      <w:r>
        <w:rPr>
          <w:rFonts w:ascii="Times New Roman" w:hAnsi="Times New Roman"/>
          <w:sz w:val="28"/>
          <w:szCs w:val="28"/>
        </w:rPr>
        <w:t xml:space="preserve">в </w:t>
      </w:r>
      <w:r w:rsidRPr="0089725E">
        <w:rPr>
          <w:rFonts w:ascii="Times New Roman" w:hAnsi="Times New Roman"/>
          <w:b/>
          <w:color w:val="000000" w:themeColor="text1"/>
          <w:sz w:val="28"/>
          <w:szCs w:val="28"/>
        </w:rPr>
        <w:t>течение суток</w:t>
      </w:r>
      <w:r>
        <w:rPr>
          <w:rFonts w:ascii="Times New Roman" w:hAnsi="Times New Roman"/>
          <w:sz w:val="28"/>
          <w:szCs w:val="28"/>
        </w:rPr>
        <w:t xml:space="preserve"> вышеуказанный акт в прокуратуру по месту проведения контрольного мероприятия для решения вопроса о применении</w:t>
      </w:r>
      <w:proofErr w:type="gramEnd"/>
      <w:r>
        <w:rPr>
          <w:rFonts w:ascii="Times New Roman" w:hAnsi="Times New Roman"/>
          <w:sz w:val="28"/>
          <w:szCs w:val="28"/>
        </w:rPr>
        <w:t xml:space="preserve"> мер прокурорского реагирования</w:t>
      </w:r>
      <w:r w:rsidR="00A15BD1">
        <w:rPr>
          <w:rFonts w:ascii="Times New Roman" w:hAnsi="Times New Roman"/>
          <w:sz w:val="28"/>
          <w:szCs w:val="28"/>
        </w:rPr>
        <w:t>.</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 совершении административного правонарушения составляется протокол в соответствии с соблюдением требований ст.ст. 25.1, 26.2, 26.3, 28.1, 28.2, 28.5, 28.7 Кодекса об административных правонарушениях Российской Федерации.</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настоящего Кодекса об административных правонарушениях РФ (далее КоАП РФ), предусматривающая административную ответственность за</w:t>
      </w:r>
      <w:proofErr w:type="gramEnd"/>
      <w:r>
        <w:rPr>
          <w:rFonts w:ascii="Times New Roman" w:hAnsi="Times New Roman" w:cs="Times New Roman"/>
          <w:sz w:val="28"/>
          <w:szCs w:val="28"/>
        </w:rPr>
        <w:t xml:space="preserve">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w:t>
      </w:r>
      <w:r>
        <w:rPr>
          <w:rFonts w:ascii="Times New Roman" w:hAnsi="Times New Roman" w:cs="Times New Roman"/>
          <w:sz w:val="28"/>
          <w:szCs w:val="28"/>
        </w:rPr>
        <w:lastRenderedPageBreak/>
        <w:t>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bookmarkStart w:id="1" w:name="Par7"/>
      <w:bookmarkEnd w:id="1"/>
      <w:r>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w:t>
      </w:r>
      <w:r w:rsidR="00A15BD1">
        <w:rPr>
          <w:rFonts w:ascii="Times New Roman" w:hAnsi="Times New Roman" w:cs="Times New Roman"/>
          <w:sz w:val="28"/>
          <w:szCs w:val="28"/>
        </w:rPr>
        <w:t>,</w:t>
      </w:r>
      <w:r>
        <w:rPr>
          <w:rFonts w:ascii="Times New Roman" w:hAnsi="Times New Roman" w:cs="Times New Roman"/>
          <w:sz w:val="28"/>
          <w:szCs w:val="28"/>
        </w:rPr>
        <w:t xml:space="preserve"> в нем делается соответствующая запись.</w:t>
      </w:r>
    </w:p>
    <w:p w:rsidR="00426107" w:rsidRDefault="00426107" w:rsidP="00D070D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26107" w:rsidRDefault="00426107" w:rsidP="00D070D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28.7 КоАП РФ,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26107" w:rsidRDefault="00426107" w:rsidP="006445D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возбуждении дела об административном правонарушении и проведении административного расследования принимается </w:t>
      </w:r>
      <w:r w:rsidR="006445D7">
        <w:rPr>
          <w:rFonts w:ascii="Times New Roman" w:hAnsi="Times New Roman" w:cs="Times New Roman"/>
          <w:sz w:val="28"/>
          <w:szCs w:val="28"/>
        </w:rPr>
        <w:t>п</w:t>
      </w:r>
      <w:r>
        <w:rPr>
          <w:rFonts w:ascii="Times New Roman" w:hAnsi="Times New Roman" w:cs="Times New Roman"/>
          <w:bCs/>
          <w:sz w:val="28"/>
          <w:szCs w:val="28"/>
        </w:rPr>
        <w:t>редседателем Контрольно-счетно</w:t>
      </w:r>
      <w:r w:rsidR="00D070DF">
        <w:rPr>
          <w:rFonts w:ascii="Times New Roman" w:hAnsi="Times New Roman" w:cs="Times New Roman"/>
          <w:bCs/>
          <w:sz w:val="28"/>
          <w:szCs w:val="28"/>
        </w:rPr>
        <w:t>го</w:t>
      </w:r>
      <w:r>
        <w:rPr>
          <w:rFonts w:ascii="Times New Roman" w:hAnsi="Times New Roman" w:cs="Times New Roman"/>
          <w:bCs/>
          <w:sz w:val="28"/>
          <w:szCs w:val="28"/>
        </w:rPr>
        <w:t xml:space="preserve"> </w:t>
      </w:r>
      <w:r w:rsidR="00D070DF">
        <w:rPr>
          <w:rFonts w:ascii="Times New Roman" w:hAnsi="Times New Roman" w:cs="Times New Roman"/>
          <w:bCs/>
          <w:sz w:val="28"/>
          <w:szCs w:val="28"/>
        </w:rPr>
        <w:t>органа</w:t>
      </w:r>
      <w:r>
        <w:rPr>
          <w:rFonts w:ascii="Times New Roman" w:hAnsi="Times New Roman" w:cs="Times New Roman"/>
          <w:bCs/>
          <w:sz w:val="28"/>
          <w:szCs w:val="28"/>
        </w:rPr>
        <w:t xml:space="preserve"> </w:t>
      </w:r>
      <w:r>
        <w:rPr>
          <w:rFonts w:ascii="Times New Roman" w:hAnsi="Times New Roman" w:cs="Times New Roman"/>
          <w:sz w:val="28"/>
          <w:szCs w:val="28"/>
        </w:rPr>
        <w:t>в виде определения.</w:t>
      </w:r>
    </w:p>
    <w:p w:rsidR="00426107" w:rsidRDefault="00426107" w:rsidP="00D070DF">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w:t>
      </w:r>
      <w:r>
        <w:rPr>
          <w:rFonts w:ascii="Times New Roman" w:hAnsi="Times New Roman" w:cs="Times New Roman"/>
          <w:sz w:val="28"/>
          <w:szCs w:val="28"/>
        </w:rPr>
        <w:lastRenderedPageBreak/>
        <w:t>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Кодекса об административных правонарушениях РФ, предусматривающая административную ответственность за данное административное правонарушение.</w:t>
      </w:r>
      <w:proofErr w:type="gramEnd"/>
      <w:r>
        <w:rPr>
          <w:rFonts w:ascii="Times New Roman" w:hAnsi="Times New Roman" w:cs="Times New Roman"/>
          <w:sz w:val="28"/>
          <w:szCs w:val="28"/>
        </w:rPr>
        <w:t xml:space="preserve">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w:t>
      </w:r>
    </w:p>
    <w:p w:rsidR="00426107" w:rsidRDefault="00426107" w:rsidP="009070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426107" w:rsidRDefault="00426107" w:rsidP="009070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r w:rsidR="006445D7">
        <w:rPr>
          <w:rFonts w:ascii="Times New Roman" w:hAnsi="Times New Roman" w:cs="Times New Roman"/>
          <w:sz w:val="28"/>
          <w:szCs w:val="28"/>
        </w:rPr>
        <w:t>п</w:t>
      </w:r>
      <w:r>
        <w:rPr>
          <w:rFonts w:ascii="Times New Roman" w:hAnsi="Times New Roman" w:cs="Times New Roman"/>
          <w:bCs/>
          <w:sz w:val="28"/>
          <w:szCs w:val="28"/>
        </w:rPr>
        <w:t>редседателем Контрольно-счетно</w:t>
      </w:r>
      <w:r w:rsidR="009070F5">
        <w:rPr>
          <w:rFonts w:ascii="Times New Roman" w:hAnsi="Times New Roman" w:cs="Times New Roman"/>
          <w:bCs/>
          <w:sz w:val="28"/>
          <w:szCs w:val="28"/>
        </w:rPr>
        <w:t>го</w:t>
      </w:r>
      <w:r>
        <w:rPr>
          <w:rFonts w:ascii="Times New Roman" w:hAnsi="Times New Roman" w:cs="Times New Roman"/>
          <w:bCs/>
          <w:sz w:val="28"/>
          <w:szCs w:val="28"/>
        </w:rPr>
        <w:t xml:space="preserve"> </w:t>
      </w:r>
      <w:r w:rsidR="009070F5">
        <w:rPr>
          <w:rFonts w:ascii="Times New Roman" w:hAnsi="Times New Roman" w:cs="Times New Roman"/>
          <w:bCs/>
          <w:sz w:val="28"/>
          <w:szCs w:val="28"/>
        </w:rPr>
        <w:t>органа</w:t>
      </w:r>
      <w:r>
        <w:rPr>
          <w:rFonts w:ascii="Times New Roman" w:hAnsi="Times New Roman" w:cs="Times New Roman"/>
          <w:sz w:val="28"/>
          <w:szCs w:val="28"/>
        </w:rPr>
        <w:t>, уполномоченным составлять протоколы об административных правонарушениях.</w:t>
      </w:r>
    </w:p>
    <w:p w:rsidR="00426107" w:rsidRDefault="00426107" w:rsidP="009070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административного расследования </w:t>
      </w:r>
      <w:r w:rsidRPr="0089725E">
        <w:rPr>
          <w:rFonts w:ascii="Times New Roman" w:hAnsi="Times New Roman" w:cs="Times New Roman"/>
          <w:b/>
          <w:sz w:val="28"/>
          <w:szCs w:val="28"/>
        </w:rPr>
        <w:t xml:space="preserve">не может превышать один месяц </w:t>
      </w:r>
      <w:r>
        <w:rPr>
          <w:rFonts w:ascii="Times New Roman" w:hAnsi="Times New Roman" w:cs="Times New Roman"/>
          <w:sz w:val="28"/>
          <w:szCs w:val="28"/>
        </w:rPr>
        <w:t xml:space="preserve">с момента возбуждения дела об административном правонарушении. В исключительных случаях указанный срок может быть продлен решением </w:t>
      </w:r>
      <w:r w:rsidR="006445D7">
        <w:rPr>
          <w:rFonts w:ascii="Times New Roman" w:hAnsi="Times New Roman" w:cs="Times New Roman"/>
          <w:sz w:val="28"/>
          <w:szCs w:val="28"/>
        </w:rPr>
        <w:t>п</w:t>
      </w:r>
      <w:r>
        <w:rPr>
          <w:rFonts w:ascii="Times New Roman" w:hAnsi="Times New Roman" w:cs="Times New Roman"/>
          <w:bCs/>
          <w:sz w:val="28"/>
          <w:szCs w:val="28"/>
        </w:rPr>
        <w:t>редседателя Контрольно-счетно</w:t>
      </w:r>
      <w:r w:rsidR="009070F5">
        <w:rPr>
          <w:rFonts w:ascii="Times New Roman" w:hAnsi="Times New Roman" w:cs="Times New Roman"/>
          <w:bCs/>
          <w:sz w:val="28"/>
          <w:szCs w:val="28"/>
        </w:rPr>
        <w:t>го</w:t>
      </w:r>
      <w:r>
        <w:rPr>
          <w:rFonts w:ascii="Times New Roman" w:hAnsi="Times New Roman" w:cs="Times New Roman"/>
          <w:bCs/>
          <w:sz w:val="28"/>
          <w:szCs w:val="28"/>
        </w:rPr>
        <w:t xml:space="preserve"> </w:t>
      </w:r>
      <w:r w:rsidR="009070F5">
        <w:rPr>
          <w:rFonts w:ascii="Times New Roman" w:hAnsi="Times New Roman" w:cs="Times New Roman"/>
          <w:bCs/>
          <w:sz w:val="28"/>
          <w:szCs w:val="28"/>
        </w:rPr>
        <w:t>органа</w:t>
      </w:r>
      <w:r>
        <w:rPr>
          <w:rFonts w:ascii="Times New Roman" w:hAnsi="Times New Roman" w:cs="Times New Roman"/>
          <w:bCs/>
          <w:sz w:val="28"/>
          <w:szCs w:val="28"/>
        </w:rPr>
        <w:t xml:space="preserve"> </w:t>
      </w:r>
      <w:r>
        <w:rPr>
          <w:rFonts w:ascii="Times New Roman" w:hAnsi="Times New Roman" w:cs="Times New Roman"/>
          <w:sz w:val="28"/>
          <w:szCs w:val="28"/>
        </w:rPr>
        <w:t>- на срок не более одного месяца.</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w:t>
      </w:r>
      <w:r w:rsidR="00E207A5">
        <w:rPr>
          <w:rFonts w:ascii="Times New Roman" w:hAnsi="Times New Roman" w:cs="Times New Roman"/>
          <w:sz w:val="28"/>
          <w:szCs w:val="28"/>
        </w:rPr>
        <w:t>председателем Контрольно-счетного органа</w:t>
      </w:r>
      <w:r>
        <w:rPr>
          <w:rFonts w:ascii="Times New Roman" w:hAnsi="Times New Roman" w:cs="Times New Roman"/>
          <w:sz w:val="28"/>
          <w:szCs w:val="28"/>
        </w:rPr>
        <w:t>.</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определения о продлении срока проведения административного расследования в </w:t>
      </w:r>
      <w:r w:rsidRPr="0089725E">
        <w:rPr>
          <w:rFonts w:ascii="Times New Roman" w:hAnsi="Times New Roman" w:cs="Times New Roman"/>
          <w:b/>
          <w:sz w:val="28"/>
          <w:szCs w:val="28"/>
        </w:rPr>
        <w:t>течение суток</w:t>
      </w:r>
      <w:r>
        <w:rPr>
          <w:rFonts w:ascii="Times New Roman" w:hAnsi="Times New Roman" w:cs="Times New Roman"/>
          <w:sz w:val="28"/>
          <w:szCs w:val="28"/>
        </w:rPr>
        <w:t xml:space="preserve">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окончании административного расследования составляется протокол об административном правонарушении либо </w:t>
      </w:r>
      <w:proofErr w:type="gramStart"/>
      <w:r>
        <w:rPr>
          <w:rFonts w:ascii="Times New Roman" w:hAnsi="Times New Roman" w:cs="Times New Roman"/>
          <w:sz w:val="28"/>
          <w:szCs w:val="28"/>
        </w:rPr>
        <w:t>выносится</w:t>
      </w:r>
      <w:proofErr w:type="gramEnd"/>
      <w:r>
        <w:rPr>
          <w:rFonts w:ascii="Times New Roman" w:hAnsi="Times New Roman" w:cs="Times New Roman"/>
          <w:sz w:val="28"/>
          <w:szCs w:val="28"/>
        </w:rPr>
        <w:t xml:space="preserve"> постановление о прекращении дела об административном правонарушении.</w:t>
      </w:r>
    </w:p>
    <w:p w:rsidR="00426107" w:rsidRDefault="00426107" w:rsidP="00313FB3">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89725E">
        <w:rPr>
          <w:rFonts w:ascii="Times New Roman" w:hAnsi="Times New Roman" w:cs="Times New Roman"/>
          <w:sz w:val="28"/>
          <w:szCs w:val="28"/>
        </w:rPr>
        <w:t xml:space="preserve"> п.1</w:t>
      </w:r>
      <w:r>
        <w:rPr>
          <w:rFonts w:ascii="Times New Roman" w:hAnsi="Times New Roman" w:cs="Times New Roman"/>
          <w:sz w:val="28"/>
          <w:szCs w:val="28"/>
        </w:rPr>
        <w:t xml:space="preserve"> ст.28.5 КоАП РФ протокол об административном правонарушении составляется </w:t>
      </w:r>
      <w:r w:rsidRPr="0089725E">
        <w:rPr>
          <w:rFonts w:ascii="Times New Roman" w:hAnsi="Times New Roman" w:cs="Times New Roman"/>
          <w:b/>
          <w:sz w:val="28"/>
          <w:szCs w:val="28"/>
        </w:rPr>
        <w:t>немедленно</w:t>
      </w:r>
      <w:r>
        <w:rPr>
          <w:rFonts w:ascii="Times New Roman" w:hAnsi="Times New Roman" w:cs="Times New Roman"/>
          <w:sz w:val="28"/>
          <w:szCs w:val="28"/>
        </w:rPr>
        <w:t xml:space="preserve"> после выявления совершения административного правонарушения, в момент подписания акта проверки.</w:t>
      </w:r>
    </w:p>
    <w:p w:rsidR="00426107" w:rsidRDefault="00313FB3" w:rsidP="00313FB3">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426107">
        <w:rPr>
          <w:rFonts w:ascii="Times New Roman" w:hAnsi="Times New Roman" w:cs="Times New Roman"/>
          <w:sz w:val="28"/>
          <w:szCs w:val="28"/>
        </w:rPr>
        <w:t xml:space="preserve"> если требуется дополнительное выяснение обстоятельств </w:t>
      </w:r>
      <w:r w:rsidR="006445D7">
        <w:rPr>
          <w:rFonts w:ascii="Times New Roman" w:hAnsi="Times New Roman" w:cs="Times New Roman"/>
          <w:sz w:val="28"/>
          <w:szCs w:val="28"/>
        </w:rPr>
        <w:t>дела,</w:t>
      </w:r>
      <w:r w:rsidR="00426107">
        <w:rPr>
          <w:rFonts w:ascii="Times New Roman" w:hAnsi="Times New Roman" w:cs="Times New Roman"/>
          <w:sz w:val="28"/>
          <w:szCs w:val="28"/>
        </w:rPr>
        <w:t xml:space="preserve">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w:t>
      </w:r>
      <w:r w:rsidR="00426107" w:rsidRPr="0089725E">
        <w:rPr>
          <w:rFonts w:ascii="Times New Roman" w:hAnsi="Times New Roman" w:cs="Times New Roman"/>
          <w:b/>
          <w:sz w:val="28"/>
          <w:szCs w:val="28"/>
        </w:rPr>
        <w:t>течение двух суток</w:t>
      </w:r>
      <w:r w:rsidR="00426107">
        <w:rPr>
          <w:rFonts w:ascii="Times New Roman" w:hAnsi="Times New Roman" w:cs="Times New Roman"/>
          <w:sz w:val="28"/>
          <w:szCs w:val="28"/>
        </w:rPr>
        <w:t xml:space="preserve"> с момента выявления административного правонарушения.</w:t>
      </w:r>
    </w:p>
    <w:p w:rsidR="00426107" w:rsidRDefault="00426107" w:rsidP="00313FB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проведения административного расследования протокол об административном правонарушении составляется по окончании расследования.</w:t>
      </w:r>
    </w:p>
    <w:p w:rsidR="00426107" w:rsidRPr="00223C4C" w:rsidRDefault="00426107" w:rsidP="00313FB3">
      <w:pPr>
        <w:spacing w:after="0"/>
        <w:ind w:firstLine="709"/>
        <w:jc w:val="both"/>
        <w:rPr>
          <w:rFonts w:ascii="Times New Roman" w:hAnsi="Times New Roman" w:cs="Times New Roman"/>
          <w:sz w:val="28"/>
          <w:szCs w:val="28"/>
        </w:rPr>
      </w:pPr>
      <w:proofErr w:type="gramStart"/>
      <w:r w:rsidRPr="00223C4C">
        <w:rPr>
          <w:rFonts w:ascii="Times New Roman" w:hAnsi="Times New Roman" w:cs="Times New Roman"/>
          <w:sz w:val="28"/>
          <w:szCs w:val="28"/>
        </w:rPr>
        <w:t xml:space="preserve">Протокол об административном правонарушении со всеми приложенными к нему документами направляется для рассмотрения по существу в районный или мировой суд по месту совершения административного правонарушения или в </w:t>
      </w:r>
      <w:r w:rsidR="007166AD" w:rsidRPr="003D7D85">
        <w:rPr>
          <w:rFonts w:ascii="Times New Roman" w:hAnsi="Times New Roman" w:cs="Times New Roman"/>
          <w:sz w:val="28"/>
          <w:szCs w:val="28"/>
        </w:rPr>
        <w:t>Ф</w:t>
      </w:r>
      <w:r w:rsidRPr="003D7D85">
        <w:rPr>
          <w:rFonts w:ascii="Times New Roman" w:hAnsi="Times New Roman" w:cs="Times New Roman"/>
          <w:sz w:val="28"/>
          <w:szCs w:val="28"/>
        </w:rPr>
        <w:t>инансов</w:t>
      </w:r>
      <w:r w:rsidR="007166AD" w:rsidRPr="003D7D85">
        <w:rPr>
          <w:rFonts w:ascii="Times New Roman" w:hAnsi="Times New Roman" w:cs="Times New Roman"/>
          <w:sz w:val="28"/>
          <w:szCs w:val="28"/>
        </w:rPr>
        <w:t xml:space="preserve">ое управление Администрации МО «Усть-Коксинский район» </w:t>
      </w:r>
      <w:r w:rsidRPr="003D7D85">
        <w:rPr>
          <w:rFonts w:ascii="Times New Roman" w:hAnsi="Times New Roman" w:cs="Times New Roman"/>
          <w:sz w:val="28"/>
          <w:szCs w:val="28"/>
        </w:rPr>
        <w:t>Республики Алтай</w:t>
      </w:r>
      <w:r w:rsidR="007166AD" w:rsidRPr="003D7D85">
        <w:rPr>
          <w:rFonts w:ascii="Times New Roman" w:hAnsi="Times New Roman" w:cs="Times New Roman"/>
          <w:sz w:val="28"/>
          <w:szCs w:val="28"/>
        </w:rPr>
        <w:t xml:space="preserve"> (далее – Финансовое управление)</w:t>
      </w:r>
      <w:r w:rsidRPr="003D7D85">
        <w:rPr>
          <w:rFonts w:ascii="Times New Roman" w:hAnsi="Times New Roman" w:cs="Times New Roman"/>
          <w:sz w:val="28"/>
          <w:szCs w:val="28"/>
        </w:rPr>
        <w:t xml:space="preserve"> в соответствии со ст. 23.1, 23.7.1, 28.8 КоАП</w:t>
      </w:r>
      <w:r w:rsidRPr="00223C4C">
        <w:rPr>
          <w:rFonts w:ascii="Times New Roman" w:hAnsi="Times New Roman" w:cs="Times New Roman"/>
          <w:sz w:val="28"/>
          <w:szCs w:val="28"/>
        </w:rPr>
        <w:t xml:space="preserve"> РФ в </w:t>
      </w:r>
      <w:r w:rsidRPr="0089725E">
        <w:rPr>
          <w:rFonts w:ascii="Times New Roman" w:hAnsi="Times New Roman" w:cs="Times New Roman"/>
          <w:b/>
          <w:sz w:val="28"/>
          <w:szCs w:val="28"/>
        </w:rPr>
        <w:t>течение 3-х суток</w:t>
      </w:r>
      <w:r w:rsidRPr="00223C4C">
        <w:rPr>
          <w:rFonts w:ascii="Times New Roman" w:hAnsi="Times New Roman" w:cs="Times New Roman"/>
          <w:sz w:val="28"/>
          <w:szCs w:val="28"/>
        </w:rPr>
        <w:t xml:space="preserve"> с</w:t>
      </w:r>
      <w:r w:rsidR="006445D7">
        <w:rPr>
          <w:rFonts w:ascii="Times New Roman" w:hAnsi="Times New Roman" w:cs="Times New Roman"/>
          <w:sz w:val="28"/>
          <w:szCs w:val="28"/>
        </w:rPr>
        <w:t xml:space="preserve"> момента составления протокола п</w:t>
      </w:r>
      <w:r w:rsidRPr="00223C4C">
        <w:rPr>
          <w:rFonts w:ascii="Times New Roman" w:hAnsi="Times New Roman" w:cs="Times New Roman"/>
          <w:sz w:val="28"/>
          <w:szCs w:val="28"/>
        </w:rPr>
        <w:t>редседателем Контрольно-счетно</w:t>
      </w:r>
      <w:r w:rsidR="00313FB3">
        <w:rPr>
          <w:rFonts w:ascii="Times New Roman" w:hAnsi="Times New Roman" w:cs="Times New Roman"/>
          <w:sz w:val="28"/>
          <w:szCs w:val="28"/>
        </w:rPr>
        <w:t>го</w:t>
      </w:r>
      <w:r w:rsidRPr="00223C4C">
        <w:rPr>
          <w:rFonts w:ascii="Times New Roman" w:hAnsi="Times New Roman" w:cs="Times New Roman"/>
          <w:sz w:val="28"/>
          <w:szCs w:val="28"/>
        </w:rPr>
        <w:t xml:space="preserve"> </w:t>
      </w:r>
      <w:r w:rsidR="00313FB3">
        <w:rPr>
          <w:rFonts w:ascii="Times New Roman" w:hAnsi="Times New Roman" w:cs="Times New Roman"/>
          <w:sz w:val="28"/>
          <w:szCs w:val="28"/>
        </w:rPr>
        <w:t>органа</w:t>
      </w:r>
      <w:r w:rsidRPr="00223C4C">
        <w:rPr>
          <w:rFonts w:ascii="Times New Roman" w:hAnsi="Times New Roman" w:cs="Times New Roman"/>
          <w:sz w:val="28"/>
          <w:szCs w:val="28"/>
        </w:rPr>
        <w:t>.</w:t>
      </w:r>
      <w:proofErr w:type="gramEnd"/>
      <w:r w:rsidRPr="00223C4C">
        <w:rPr>
          <w:rFonts w:ascii="Times New Roman" w:hAnsi="Times New Roman" w:cs="Times New Roman"/>
          <w:sz w:val="28"/>
          <w:szCs w:val="28"/>
        </w:rPr>
        <w:t xml:space="preserve"> Копия протокола может направляться прокурору района по месту совершения правонарушения для осуществления прокурорского надзора.</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выявлении в ходе контрольного мероприятия бюджетных нарушений, за совершение которых предусмотрено применение бюджетных мер принуждения, </w:t>
      </w:r>
      <w:r w:rsidR="00313FB3">
        <w:rPr>
          <w:rFonts w:ascii="Times New Roman" w:hAnsi="Times New Roman" w:cs="Times New Roman"/>
          <w:bCs/>
          <w:sz w:val="28"/>
          <w:szCs w:val="28"/>
        </w:rPr>
        <w:t>Контрольно-счетный</w:t>
      </w:r>
      <w:r>
        <w:rPr>
          <w:rFonts w:ascii="Times New Roman" w:hAnsi="Times New Roman" w:cs="Times New Roman"/>
          <w:bCs/>
          <w:sz w:val="28"/>
          <w:szCs w:val="28"/>
        </w:rPr>
        <w:t xml:space="preserve"> </w:t>
      </w:r>
      <w:r w:rsidR="00313FB3">
        <w:rPr>
          <w:rFonts w:ascii="Times New Roman" w:hAnsi="Times New Roman" w:cs="Times New Roman"/>
          <w:bCs/>
          <w:sz w:val="28"/>
          <w:szCs w:val="28"/>
        </w:rPr>
        <w:t>орган</w:t>
      </w:r>
      <w:r w:rsidR="00D27A8E">
        <w:rPr>
          <w:rFonts w:ascii="Times New Roman" w:hAnsi="Times New Roman" w:cs="Times New Roman"/>
          <w:bCs/>
          <w:sz w:val="28"/>
          <w:szCs w:val="28"/>
        </w:rPr>
        <w:t xml:space="preserve"> по результатам контрольного мероприятия </w:t>
      </w:r>
      <w:r>
        <w:rPr>
          <w:rFonts w:ascii="Times New Roman" w:hAnsi="Times New Roman" w:cs="Times New Roman"/>
          <w:sz w:val="28"/>
          <w:szCs w:val="28"/>
        </w:rPr>
        <w:t xml:space="preserve">направляет </w:t>
      </w:r>
      <w:r w:rsidR="007166AD" w:rsidRPr="007166AD">
        <w:rPr>
          <w:rFonts w:ascii="Times New Roman" w:hAnsi="Times New Roman" w:cs="Times New Roman"/>
          <w:sz w:val="28"/>
          <w:szCs w:val="28"/>
        </w:rPr>
        <w:t>Финансовому управлению</w:t>
      </w:r>
      <w:r w:rsidRPr="007166AD">
        <w:rPr>
          <w:rFonts w:ascii="Times New Roman" w:hAnsi="Times New Roman" w:cs="Times New Roman"/>
          <w:sz w:val="28"/>
          <w:szCs w:val="28"/>
        </w:rPr>
        <w:t xml:space="preserve"> </w:t>
      </w:r>
      <w:r w:rsidR="007166A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уведомление о применении бюджетных мер принуждения в соответствии с главами </w:t>
      </w:r>
      <w:r w:rsidRPr="008B2B01">
        <w:rPr>
          <w:rFonts w:ascii="Times New Roman" w:hAnsi="Times New Roman" w:cs="Times New Roman"/>
          <w:sz w:val="28"/>
          <w:szCs w:val="28"/>
        </w:rPr>
        <w:t>29,30</w:t>
      </w:r>
      <w:r>
        <w:rPr>
          <w:rFonts w:ascii="Times New Roman" w:hAnsi="Times New Roman" w:cs="Times New Roman"/>
          <w:sz w:val="28"/>
          <w:szCs w:val="28"/>
        </w:rPr>
        <w:t xml:space="preserve"> Бюджетного кодекса Российской Федерации</w:t>
      </w:r>
      <w:r w:rsidR="00D27A8E">
        <w:rPr>
          <w:rFonts w:ascii="Times New Roman" w:hAnsi="Times New Roman" w:cs="Times New Roman"/>
          <w:sz w:val="28"/>
          <w:szCs w:val="28"/>
        </w:rPr>
        <w:t xml:space="preserve"> в течение 30 календарных дней после даты окончания проверки (ревизии)</w:t>
      </w:r>
      <w:r>
        <w:rPr>
          <w:rFonts w:ascii="Times New Roman" w:hAnsi="Times New Roman" w:cs="Times New Roman"/>
          <w:sz w:val="28"/>
          <w:szCs w:val="28"/>
        </w:rPr>
        <w:t>.</w:t>
      </w:r>
      <w:proofErr w:type="gramEnd"/>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Pr>
          <w:rFonts w:ascii="Times New Roman" w:hAnsi="Times New Roman" w:cs="Times New Roman"/>
          <w:bCs/>
          <w:sz w:val="28"/>
          <w:szCs w:val="28"/>
        </w:rPr>
        <w:t>Контрольно-счетно</w:t>
      </w:r>
      <w:r w:rsidR="00313FB3">
        <w:rPr>
          <w:rFonts w:ascii="Times New Roman" w:hAnsi="Times New Roman" w:cs="Times New Roman"/>
          <w:bCs/>
          <w:sz w:val="28"/>
          <w:szCs w:val="28"/>
        </w:rPr>
        <w:t>го</w:t>
      </w:r>
      <w:r>
        <w:rPr>
          <w:rFonts w:ascii="Times New Roman" w:hAnsi="Times New Roman" w:cs="Times New Roman"/>
          <w:bCs/>
          <w:sz w:val="28"/>
          <w:szCs w:val="28"/>
        </w:rPr>
        <w:t xml:space="preserve"> </w:t>
      </w:r>
      <w:r w:rsidR="00313FB3">
        <w:rPr>
          <w:rFonts w:ascii="Times New Roman" w:hAnsi="Times New Roman" w:cs="Times New Roman"/>
          <w:bCs/>
          <w:sz w:val="28"/>
          <w:szCs w:val="28"/>
        </w:rPr>
        <w:t>органа</w:t>
      </w:r>
      <w:r>
        <w:rPr>
          <w:rFonts w:ascii="Times New Roman" w:hAnsi="Times New Roman" w:cs="Times New Roman"/>
          <w:bCs/>
          <w:sz w:val="28"/>
          <w:szCs w:val="28"/>
        </w:rPr>
        <w:t xml:space="preserve"> </w:t>
      </w:r>
      <w:r>
        <w:rPr>
          <w:rFonts w:ascii="Times New Roman" w:hAnsi="Times New Roman" w:cs="Times New Roman"/>
          <w:sz w:val="28"/>
          <w:szCs w:val="28"/>
        </w:rPr>
        <w:t xml:space="preserve">о применении бюджетных мер принуждения подписывается </w:t>
      </w:r>
      <w:r w:rsidR="006445D7">
        <w:rPr>
          <w:rFonts w:ascii="Times New Roman" w:hAnsi="Times New Roman" w:cs="Times New Roman"/>
          <w:sz w:val="28"/>
          <w:szCs w:val="28"/>
        </w:rPr>
        <w:t>п</w:t>
      </w:r>
      <w:r>
        <w:rPr>
          <w:rFonts w:ascii="Times New Roman" w:hAnsi="Times New Roman" w:cs="Times New Roman"/>
          <w:sz w:val="28"/>
          <w:szCs w:val="28"/>
        </w:rPr>
        <w:t>редседателем Контрольно-счетно</w:t>
      </w:r>
      <w:r w:rsidR="00313FB3">
        <w:rPr>
          <w:rFonts w:ascii="Times New Roman" w:hAnsi="Times New Roman" w:cs="Times New Roman"/>
          <w:sz w:val="28"/>
          <w:szCs w:val="28"/>
        </w:rPr>
        <w:t>го</w:t>
      </w:r>
      <w:r>
        <w:rPr>
          <w:rFonts w:ascii="Times New Roman" w:hAnsi="Times New Roman" w:cs="Times New Roman"/>
          <w:sz w:val="28"/>
          <w:szCs w:val="28"/>
        </w:rPr>
        <w:t xml:space="preserve"> </w:t>
      </w:r>
      <w:r w:rsidR="00313FB3">
        <w:rPr>
          <w:rFonts w:ascii="Times New Roman" w:hAnsi="Times New Roman" w:cs="Times New Roman"/>
          <w:sz w:val="28"/>
          <w:szCs w:val="28"/>
        </w:rPr>
        <w:t>органа</w:t>
      </w:r>
      <w:r>
        <w:rPr>
          <w:rFonts w:ascii="Times New Roman" w:hAnsi="Times New Roman" w:cs="Times New Roman"/>
          <w:sz w:val="28"/>
          <w:szCs w:val="28"/>
        </w:rPr>
        <w:t>.</w:t>
      </w:r>
    </w:p>
    <w:p w:rsidR="00A369D3" w:rsidRDefault="00A369D3" w:rsidP="00F91169">
      <w:pPr>
        <w:spacing w:before="240" w:after="0" w:line="240" w:lineRule="auto"/>
        <w:jc w:val="center"/>
        <w:rPr>
          <w:rFonts w:ascii="Times New Roman" w:hAnsi="Times New Roman"/>
          <w:b/>
          <w:sz w:val="28"/>
          <w:szCs w:val="28"/>
        </w:rPr>
      </w:pPr>
      <w:r w:rsidRPr="00A369D3">
        <w:rPr>
          <w:rFonts w:ascii="Times New Roman" w:hAnsi="Times New Roman"/>
          <w:b/>
          <w:sz w:val="28"/>
          <w:szCs w:val="28"/>
        </w:rPr>
        <w:t>Статья 1</w:t>
      </w:r>
      <w:r w:rsidR="00C67FEA">
        <w:rPr>
          <w:rFonts w:ascii="Times New Roman" w:hAnsi="Times New Roman"/>
          <w:b/>
          <w:sz w:val="28"/>
          <w:szCs w:val="28"/>
        </w:rPr>
        <w:t>8</w:t>
      </w:r>
      <w:r w:rsidRPr="00A369D3">
        <w:rPr>
          <w:rFonts w:ascii="Times New Roman" w:hAnsi="Times New Roman"/>
          <w:b/>
          <w:sz w:val="28"/>
          <w:szCs w:val="28"/>
        </w:rPr>
        <w:t xml:space="preserve">. Подготовка и оформление представлений и предписаний </w:t>
      </w:r>
      <w:r w:rsidR="00C46FA3">
        <w:rPr>
          <w:rFonts w:ascii="Times New Roman" w:hAnsi="Times New Roman"/>
          <w:b/>
          <w:sz w:val="28"/>
          <w:szCs w:val="28"/>
        </w:rPr>
        <w:t>Контрольно-счетного органа</w:t>
      </w:r>
      <w:r w:rsidRPr="00A369D3">
        <w:rPr>
          <w:rFonts w:ascii="Times New Roman" w:hAnsi="Times New Roman"/>
          <w:b/>
          <w:sz w:val="28"/>
          <w:szCs w:val="28"/>
        </w:rPr>
        <w:t xml:space="preserve">, организация </w:t>
      </w:r>
      <w:proofErr w:type="gramStart"/>
      <w:r w:rsidRPr="00A369D3">
        <w:rPr>
          <w:rFonts w:ascii="Times New Roman" w:hAnsi="Times New Roman"/>
          <w:b/>
          <w:sz w:val="28"/>
          <w:szCs w:val="28"/>
        </w:rPr>
        <w:t>контроля за</w:t>
      </w:r>
      <w:proofErr w:type="gramEnd"/>
      <w:r w:rsidRPr="00A369D3">
        <w:rPr>
          <w:rFonts w:ascii="Times New Roman" w:hAnsi="Times New Roman"/>
          <w:b/>
          <w:sz w:val="28"/>
          <w:szCs w:val="28"/>
        </w:rPr>
        <w:t xml:space="preserve"> их исполнением</w:t>
      </w:r>
    </w:p>
    <w:p w:rsidR="003A2823" w:rsidRPr="00A369D3" w:rsidRDefault="003A2823" w:rsidP="003A2823">
      <w:pPr>
        <w:spacing w:after="0" w:line="240" w:lineRule="auto"/>
        <w:jc w:val="center"/>
        <w:rPr>
          <w:rFonts w:ascii="Times New Roman" w:hAnsi="Times New Roman"/>
          <w:b/>
          <w:sz w:val="28"/>
          <w:szCs w:val="28"/>
        </w:rPr>
      </w:pPr>
    </w:p>
    <w:p w:rsidR="00A369D3" w:rsidRPr="00A369D3" w:rsidRDefault="00A369D3" w:rsidP="003A2823">
      <w:pPr>
        <w:spacing w:after="0"/>
        <w:ind w:firstLine="709"/>
        <w:jc w:val="both"/>
        <w:rPr>
          <w:rFonts w:ascii="Times New Roman" w:hAnsi="Times New Roman"/>
          <w:sz w:val="28"/>
          <w:szCs w:val="28"/>
        </w:rPr>
      </w:pPr>
      <w:r w:rsidRPr="00A369D3">
        <w:rPr>
          <w:rFonts w:ascii="Times New Roman" w:hAnsi="Times New Roman"/>
          <w:sz w:val="28"/>
          <w:szCs w:val="28"/>
        </w:rPr>
        <w:lastRenderedPageBreak/>
        <w:t xml:space="preserve">По результатам контрольного </w:t>
      </w:r>
      <w:r>
        <w:rPr>
          <w:rFonts w:ascii="Times New Roman" w:hAnsi="Times New Roman"/>
          <w:sz w:val="28"/>
          <w:szCs w:val="28"/>
        </w:rPr>
        <w:t xml:space="preserve">или </w:t>
      </w:r>
      <w:r w:rsidR="006445D7">
        <w:rPr>
          <w:rFonts w:ascii="Times New Roman" w:hAnsi="Times New Roman"/>
          <w:sz w:val="28"/>
          <w:szCs w:val="28"/>
        </w:rPr>
        <w:t>экспертно-аналитического меропр</w:t>
      </w:r>
      <w:r w:rsidRPr="00A369D3">
        <w:rPr>
          <w:rFonts w:ascii="Times New Roman" w:hAnsi="Times New Roman"/>
          <w:sz w:val="28"/>
          <w:szCs w:val="28"/>
        </w:rPr>
        <w:t>иятия, в случае выявления нарушений з</w:t>
      </w:r>
      <w:r w:rsidR="006445D7">
        <w:rPr>
          <w:rFonts w:ascii="Times New Roman" w:hAnsi="Times New Roman"/>
          <w:sz w:val="28"/>
          <w:szCs w:val="28"/>
        </w:rPr>
        <w:t>аконодательства, вместе с отчето</w:t>
      </w:r>
      <w:r w:rsidRPr="00A369D3">
        <w:rPr>
          <w:rFonts w:ascii="Times New Roman" w:hAnsi="Times New Roman"/>
          <w:sz w:val="28"/>
          <w:szCs w:val="28"/>
        </w:rPr>
        <w:t xml:space="preserve">м готовится представление </w:t>
      </w:r>
      <w:r>
        <w:rPr>
          <w:rFonts w:ascii="Times New Roman" w:hAnsi="Times New Roman"/>
          <w:sz w:val="28"/>
          <w:szCs w:val="28"/>
        </w:rPr>
        <w:t>Контрольно-счетного органа</w:t>
      </w:r>
      <w:r w:rsidRPr="00A369D3">
        <w:rPr>
          <w:rFonts w:ascii="Times New Roman" w:hAnsi="Times New Roman"/>
          <w:sz w:val="28"/>
          <w:szCs w:val="28"/>
        </w:rPr>
        <w:t>.</w:t>
      </w:r>
    </w:p>
    <w:p w:rsidR="00A369D3" w:rsidRPr="00A369D3" w:rsidRDefault="006445D7" w:rsidP="0089725E">
      <w:pPr>
        <w:spacing w:after="0"/>
        <w:ind w:firstLine="709"/>
        <w:jc w:val="both"/>
        <w:rPr>
          <w:rFonts w:ascii="Times New Roman" w:hAnsi="Times New Roman"/>
          <w:sz w:val="28"/>
          <w:szCs w:val="28"/>
        </w:rPr>
      </w:pPr>
      <w:r>
        <w:rPr>
          <w:rFonts w:ascii="Times New Roman" w:hAnsi="Times New Roman"/>
          <w:sz w:val="28"/>
          <w:szCs w:val="28"/>
        </w:rPr>
        <w:t>П</w:t>
      </w:r>
      <w:r w:rsidR="00A369D3" w:rsidRPr="00A369D3">
        <w:rPr>
          <w:rFonts w:ascii="Times New Roman" w:hAnsi="Times New Roman"/>
          <w:sz w:val="28"/>
          <w:szCs w:val="28"/>
        </w:rPr>
        <w:t xml:space="preserve">редставление </w:t>
      </w:r>
      <w:r w:rsidR="00A369D3">
        <w:rPr>
          <w:rFonts w:ascii="Times New Roman" w:hAnsi="Times New Roman"/>
          <w:sz w:val="28"/>
          <w:szCs w:val="28"/>
        </w:rPr>
        <w:t>Контрольно-счетного органа</w:t>
      </w:r>
      <w:r w:rsidR="00A369D3" w:rsidRPr="00A369D3">
        <w:rPr>
          <w:rFonts w:ascii="Times New Roman" w:hAnsi="Times New Roman"/>
          <w:sz w:val="28"/>
          <w:szCs w:val="28"/>
        </w:rPr>
        <w:t xml:space="preserve"> должно содержать:</w:t>
      </w:r>
    </w:p>
    <w:p w:rsidR="00A369D3" w:rsidRPr="00A369D3" w:rsidRDefault="00A369D3" w:rsidP="0089725E">
      <w:pPr>
        <w:spacing w:after="0"/>
        <w:ind w:firstLine="709"/>
        <w:jc w:val="both"/>
        <w:rPr>
          <w:rFonts w:ascii="Times New Roman" w:hAnsi="Times New Roman"/>
          <w:sz w:val="28"/>
          <w:szCs w:val="28"/>
        </w:rPr>
      </w:pPr>
      <w:r>
        <w:rPr>
          <w:rFonts w:ascii="Times New Roman" w:hAnsi="Times New Roman"/>
          <w:sz w:val="28"/>
          <w:szCs w:val="28"/>
        </w:rPr>
        <w:t xml:space="preserve">- </w:t>
      </w:r>
      <w:r w:rsidRPr="00A369D3">
        <w:rPr>
          <w:rFonts w:ascii="Times New Roman" w:hAnsi="Times New Roman"/>
          <w:sz w:val="28"/>
          <w:szCs w:val="28"/>
        </w:rPr>
        <w:t>информацию о нарушениях, выявленны</w:t>
      </w:r>
      <w:r w:rsidR="006445D7">
        <w:rPr>
          <w:rFonts w:ascii="Times New Roman" w:hAnsi="Times New Roman"/>
          <w:sz w:val="28"/>
          <w:szCs w:val="28"/>
        </w:rPr>
        <w:t>х в результате проведения меропр</w:t>
      </w:r>
      <w:r w:rsidRPr="00A369D3">
        <w:rPr>
          <w:rFonts w:ascii="Times New Roman" w:hAnsi="Times New Roman"/>
          <w:sz w:val="28"/>
          <w:szCs w:val="28"/>
        </w:rPr>
        <w:t>иятия и касающихся компетенции должнос</w:t>
      </w:r>
      <w:r w:rsidR="006445D7">
        <w:rPr>
          <w:rFonts w:ascii="Times New Roman" w:hAnsi="Times New Roman"/>
          <w:sz w:val="28"/>
          <w:szCs w:val="28"/>
        </w:rPr>
        <w:t xml:space="preserve">тного лица, проверяемого органа </w:t>
      </w:r>
      <w:r w:rsidRPr="00A369D3">
        <w:rPr>
          <w:rFonts w:ascii="Times New Roman" w:hAnsi="Times New Roman"/>
          <w:sz w:val="28"/>
          <w:szCs w:val="28"/>
        </w:rPr>
        <w:t>и организации, которым направляется представление;</w:t>
      </w:r>
    </w:p>
    <w:p w:rsidR="00A369D3" w:rsidRPr="00A369D3" w:rsidRDefault="006445D7" w:rsidP="0089725E">
      <w:pPr>
        <w:spacing w:after="0"/>
        <w:ind w:firstLine="709"/>
        <w:jc w:val="both"/>
        <w:rPr>
          <w:rFonts w:ascii="Times New Roman" w:hAnsi="Times New Roman"/>
          <w:sz w:val="28"/>
          <w:szCs w:val="28"/>
        </w:rPr>
      </w:pPr>
      <w:r>
        <w:rPr>
          <w:rFonts w:ascii="Times New Roman" w:hAnsi="Times New Roman"/>
          <w:sz w:val="28"/>
          <w:szCs w:val="28"/>
        </w:rPr>
        <w:t xml:space="preserve">- </w:t>
      </w:r>
      <w:r w:rsidR="00A369D3" w:rsidRPr="00A369D3">
        <w:rPr>
          <w:rFonts w:ascii="Times New Roman" w:hAnsi="Times New Roman"/>
          <w:sz w:val="28"/>
          <w:szCs w:val="28"/>
        </w:rPr>
        <w:t>предложения по принятию мер по устранению выявленных нарушений и недостатков, предотвращению нанесения материального ущерба,</w:t>
      </w:r>
      <w:r w:rsidR="00A369D3">
        <w:rPr>
          <w:rFonts w:ascii="Times New Roman" w:hAnsi="Times New Roman"/>
          <w:sz w:val="28"/>
          <w:szCs w:val="28"/>
        </w:rPr>
        <w:t xml:space="preserve"> </w:t>
      </w:r>
      <w:r w:rsidR="00A369D3" w:rsidRPr="00A369D3">
        <w:rPr>
          <w:rFonts w:ascii="Times New Roman" w:hAnsi="Times New Roman"/>
          <w:sz w:val="28"/>
          <w:szCs w:val="28"/>
        </w:rPr>
        <w:t xml:space="preserve">возмещению причиненного вреда, по привлечению </w:t>
      </w:r>
      <w:r w:rsidR="00A369D3">
        <w:rPr>
          <w:rFonts w:ascii="Times New Roman" w:hAnsi="Times New Roman"/>
          <w:sz w:val="28"/>
          <w:szCs w:val="28"/>
        </w:rPr>
        <w:t xml:space="preserve">к </w:t>
      </w:r>
      <w:r w:rsidR="00A369D3" w:rsidRPr="00A369D3">
        <w:rPr>
          <w:rFonts w:ascii="Times New Roman" w:hAnsi="Times New Roman"/>
          <w:sz w:val="28"/>
          <w:szCs w:val="28"/>
        </w:rPr>
        <w:t>ответственности должностных лиц, виновных в допущенных нарушениях, а</w:t>
      </w:r>
      <w:r w:rsidR="00A369D3">
        <w:rPr>
          <w:rFonts w:ascii="Times New Roman" w:hAnsi="Times New Roman"/>
          <w:sz w:val="28"/>
          <w:szCs w:val="28"/>
        </w:rPr>
        <w:t xml:space="preserve"> также </w:t>
      </w:r>
      <w:r w:rsidR="00A369D3" w:rsidRPr="00A369D3">
        <w:rPr>
          <w:rFonts w:ascii="Times New Roman" w:hAnsi="Times New Roman"/>
          <w:sz w:val="28"/>
          <w:szCs w:val="28"/>
        </w:rPr>
        <w:t>мер по пресечению, устранению и предупреждению нарушений.</w:t>
      </w:r>
    </w:p>
    <w:p w:rsidR="00A369D3" w:rsidRPr="00A369D3" w:rsidRDefault="00A369D3" w:rsidP="0089725E">
      <w:pPr>
        <w:spacing w:after="0"/>
        <w:ind w:firstLine="709"/>
        <w:jc w:val="both"/>
        <w:rPr>
          <w:rFonts w:ascii="Times New Roman" w:hAnsi="Times New Roman"/>
          <w:sz w:val="28"/>
          <w:szCs w:val="28"/>
        </w:rPr>
      </w:pPr>
      <w:r w:rsidRPr="00A369D3">
        <w:rPr>
          <w:rFonts w:ascii="Times New Roman" w:hAnsi="Times New Roman"/>
          <w:sz w:val="28"/>
          <w:szCs w:val="28"/>
        </w:rPr>
        <w:t xml:space="preserve">В случаях, предусмотренных </w:t>
      </w:r>
      <w:r w:rsidR="00A318F4">
        <w:rPr>
          <w:rFonts w:ascii="Times New Roman" w:hAnsi="Times New Roman"/>
          <w:sz w:val="28"/>
          <w:szCs w:val="28"/>
        </w:rPr>
        <w:t xml:space="preserve">Положением </w:t>
      </w:r>
      <w:r w:rsidRPr="00A369D3">
        <w:rPr>
          <w:rFonts w:ascii="Times New Roman" w:hAnsi="Times New Roman"/>
          <w:sz w:val="28"/>
          <w:szCs w:val="28"/>
        </w:rPr>
        <w:t xml:space="preserve">о </w:t>
      </w:r>
      <w:r w:rsidR="00C67FEA">
        <w:rPr>
          <w:rFonts w:ascii="Times New Roman" w:hAnsi="Times New Roman"/>
          <w:sz w:val="28"/>
          <w:szCs w:val="28"/>
        </w:rPr>
        <w:t>КСО</w:t>
      </w:r>
      <w:r w:rsidRPr="00A369D3">
        <w:rPr>
          <w:rFonts w:ascii="Times New Roman" w:hAnsi="Times New Roman"/>
          <w:sz w:val="28"/>
          <w:szCs w:val="28"/>
        </w:rPr>
        <w:t xml:space="preserve">, готовятся предписания </w:t>
      </w:r>
      <w:r w:rsidR="00A318F4">
        <w:rPr>
          <w:rFonts w:ascii="Times New Roman" w:hAnsi="Times New Roman"/>
          <w:sz w:val="28"/>
          <w:szCs w:val="28"/>
        </w:rPr>
        <w:t>Контрольно-счетного органа</w:t>
      </w:r>
      <w:r w:rsidRPr="00A369D3">
        <w:rPr>
          <w:rFonts w:ascii="Times New Roman" w:hAnsi="Times New Roman"/>
          <w:sz w:val="28"/>
          <w:szCs w:val="28"/>
        </w:rPr>
        <w:t>.</w:t>
      </w:r>
    </w:p>
    <w:p w:rsidR="00A369D3" w:rsidRPr="00A369D3" w:rsidRDefault="00A369D3" w:rsidP="0089725E">
      <w:pPr>
        <w:spacing w:after="0"/>
        <w:ind w:firstLine="709"/>
        <w:jc w:val="both"/>
        <w:rPr>
          <w:rFonts w:ascii="Times New Roman" w:hAnsi="Times New Roman"/>
          <w:sz w:val="28"/>
          <w:szCs w:val="28"/>
        </w:rPr>
      </w:pPr>
      <w:r w:rsidRPr="00A369D3">
        <w:rPr>
          <w:rFonts w:ascii="Times New Roman" w:hAnsi="Times New Roman"/>
          <w:sz w:val="28"/>
          <w:szCs w:val="28"/>
        </w:rPr>
        <w:t xml:space="preserve">Предписание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должно содержать:</w:t>
      </w:r>
    </w:p>
    <w:p w:rsidR="00A369D3" w:rsidRPr="00A369D3" w:rsidRDefault="00A318F4" w:rsidP="0089725E">
      <w:pPr>
        <w:spacing w:after="0"/>
        <w:ind w:firstLine="709"/>
        <w:jc w:val="both"/>
        <w:rPr>
          <w:rFonts w:ascii="Times New Roman" w:hAnsi="Times New Roman"/>
          <w:sz w:val="28"/>
          <w:szCs w:val="28"/>
        </w:rPr>
      </w:pPr>
      <w:r>
        <w:rPr>
          <w:rFonts w:ascii="Times New Roman" w:hAnsi="Times New Roman"/>
          <w:sz w:val="28"/>
          <w:szCs w:val="28"/>
        </w:rPr>
        <w:t xml:space="preserve">- </w:t>
      </w:r>
      <w:r w:rsidR="00A369D3" w:rsidRPr="00A369D3">
        <w:rPr>
          <w:rFonts w:ascii="Times New Roman" w:hAnsi="Times New Roman"/>
          <w:sz w:val="28"/>
          <w:szCs w:val="28"/>
        </w:rPr>
        <w:t>информацию о конкретных допущенных нарушениях или об иных основаниях вынесения предписания;</w:t>
      </w:r>
    </w:p>
    <w:p w:rsidR="00A369D3" w:rsidRPr="00A369D3" w:rsidRDefault="00A318F4" w:rsidP="0089725E">
      <w:pPr>
        <w:spacing w:after="0"/>
        <w:ind w:firstLine="709"/>
        <w:jc w:val="both"/>
        <w:rPr>
          <w:rFonts w:ascii="Times New Roman" w:hAnsi="Times New Roman"/>
          <w:sz w:val="28"/>
          <w:szCs w:val="28"/>
        </w:rPr>
      </w:pPr>
      <w:r>
        <w:rPr>
          <w:rFonts w:ascii="Times New Roman" w:hAnsi="Times New Roman"/>
          <w:sz w:val="28"/>
          <w:szCs w:val="28"/>
        </w:rPr>
        <w:t xml:space="preserve">- </w:t>
      </w:r>
      <w:r w:rsidR="00A369D3" w:rsidRPr="00A369D3">
        <w:rPr>
          <w:rFonts w:ascii="Times New Roman" w:hAnsi="Times New Roman"/>
          <w:sz w:val="28"/>
          <w:szCs w:val="28"/>
        </w:rPr>
        <w:t xml:space="preserve">требования о принятии безотлагательных мер по пресечению и предупреждению нарушений, устранению препятствий для проведения должностными лицами </w:t>
      </w:r>
      <w:r>
        <w:rPr>
          <w:rFonts w:ascii="Times New Roman" w:hAnsi="Times New Roman"/>
          <w:sz w:val="28"/>
          <w:szCs w:val="28"/>
        </w:rPr>
        <w:t>Контрольно-счетного органа</w:t>
      </w:r>
      <w:r w:rsidR="00A369D3" w:rsidRPr="00A369D3">
        <w:rPr>
          <w:rFonts w:ascii="Times New Roman" w:hAnsi="Times New Roman"/>
          <w:sz w:val="28"/>
          <w:szCs w:val="28"/>
        </w:rPr>
        <w:t xml:space="preserve"> контрольных мероприятий;</w:t>
      </w:r>
    </w:p>
    <w:p w:rsidR="00A369D3" w:rsidRPr="00A369D3" w:rsidRDefault="00A318F4" w:rsidP="0089725E">
      <w:pPr>
        <w:spacing w:after="0"/>
        <w:ind w:firstLine="709"/>
        <w:jc w:val="both"/>
        <w:rPr>
          <w:rFonts w:ascii="Times New Roman" w:hAnsi="Times New Roman"/>
          <w:sz w:val="28"/>
          <w:szCs w:val="28"/>
        </w:rPr>
      </w:pPr>
      <w:r>
        <w:rPr>
          <w:rFonts w:ascii="Times New Roman" w:hAnsi="Times New Roman"/>
          <w:sz w:val="28"/>
          <w:szCs w:val="28"/>
        </w:rPr>
        <w:t xml:space="preserve">- </w:t>
      </w:r>
      <w:r w:rsidR="00A369D3" w:rsidRPr="00A369D3">
        <w:rPr>
          <w:rFonts w:ascii="Times New Roman" w:hAnsi="Times New Roman"/>
          <w:sz w:val="28"/>
          <w:szCs w:val="28"/>
        </w:rPr>
        <w:t>сроки исполнения предписания.</w:t>
      </w:r>
    </w:p>
    <w:p w:rsidR="00A369D3" w:rsidRPr="00A369D3" w:rsidRDefault="00A369D3" w:rsidP="0089725E">
      <w:pPr>
        <w:spacing w:after="0"/>
        <w:ind w:firstLine="709"/>
        <w:jc w:val="both"/>
        <w:rPr>
          <w:rFonts w:ascii="Times New Roman" w:hAnsi="Times New Roman"/>
          <w:sz w:val="28"/>
          <w:szCs w:val="28"/>
        </w:rPr>
      </w:pPr>
      <w:r w:rsidRPr="00A369D3">
        <w:rPr>
          <w:rFonts w:ascii="Times New Roman" w:hAnsi="Times New Roman"/>
          <w:sz w:val="28"/>
          <w:szCs w:val="28"/>
        </w:rPr>
        <w:t xml:space="preserve">Представления </w:t>
      </w:r>
      <w:r w:rsidR="00A318F4">
        <w:rPr>
          <w:rFonts w:ascii="Times New Roman" w:hAnsi="Times New Roman"/>
          <w:sz w:val="28"/>
          <w:szCs w:val="28"/>
        </w:rPr>
        <w:t xml:space="preserve">и </w:t>
      </w:r>
      <w:r w:rsidRPr="00A369D3">
        <w:rPr>
          <w:rFonts w:ascii="Times New Roman" w:hAnsi="Times New Roman"/>
          <w:sz w:val="28"/>
          <w:szCs w:val="28"/>
        </w:rPr>
        <w:t xml:space="preserve">предписания </w:t>
      </w:r>
      <w:r w:rsidR="00A318F4">
        <w:rPr>
          <w:rFonts w:ascii="Times New Roman" w:hAnsi="Times New Roman"/>
          <w:sz w:val="28"/>
          <w:szCs w:val="28"/>
        </w:rPr>
        <w:t>Контрольно-счетного органа</w:t>
      </w:r>
      <w:r w:rsidR="003A2823">
        <w:rPr>
          <w:rFonts w:ascii="Times New Roman" w:hAnsi="Times New Roman"/>
          <w:sz w:val="28"/>
          <w:szCs w:val="28"/>
        </w:rPr>
        <w:t xml:space="preserve"> утверждается</w:t>
      </w:r>
      <w:r w:rsidRPr="00A369D3">
        <w:rPr>
          <w:rFonts w:ascii="Times New Roman" w:hAnsi="Times New Roman"/>
          <w:sz w:val="28"/>
          <w:szCs w:val="28"/>
        </w:rPr>
        <w:t xml:space="preserve"> председателем </w:t>
      </w:r>
      <w:r w:rsidR="00D27A8E">
        <w:rPr>
          <w:rFonts w:ascii="Times New Roman" w:hAnsi="Times New Roman"/>
          <w:sz w:val="28"/>
          <w:szCs w:val="28"/>
        </w:rPr>
        <w:t>Контрольно-счетного орган</w:t>
      </w:r>
      <w:r w:rsidR="003A2823">
        <w:rPr>
          <w:rFonts w:ascii="Times New Roman" w:hAnsi="Times New Roman"/>
          <w:sz w:val="28"/>
          <w:szCs w:val="28"/>
        </w:rPr>
        <w:t>а</w:t>
      </w:r>
      <w:r w:rsidRPr="00A369D3">
        <w:rPr>
          <w:rFonts w:ascii="Times New Roman" w:hAnsi="Times New Roman"/>
          <w:sz w:val="28"/>
          <w:szCs w:val="28"/>
        </w:rPr>
        <w:t xml:space="preserve">. Один экземпляр отправляется адресату, один хранится в </w:t>
      </w:r>
      <w:r w:rsidR="00A318F4">
        <w:rPr>
          <w:rFonts w:ascii="Times New Roman" w:hAnsi="Times New Roman"/>
          <w:sz w:val="28"/>
          <w:szCs w:val="28"/>
        </w:rPr>
        <w:t>Контрольно-счетном органе</w:t>
      </w:r>
      <w:r w:rsidRPr="00A369D3">
        <w:rPr>
          <w:rFonts w:ascii="Times New Roman" w:hAnsi="Times New Roman"/>
          <w:sz w:val="28"/>
          <w:szCs w:val="28"/>
        </w:rPr>
        <w:t>.</w:t>
      </w:r>
    </w:p>
    <w:p w:rsidR="00A369D3" w:rsidRPr="00A369D3" w:rsidRDefault="00A369D3" w:rsidP="0089725E">
      <w:pPr>
        <w:spacing w:after="0"/>
        <w:ind w:firstLine="709"/>
        <w:jc w:val="both"/>
        <w:rPr>
          <w:rFonts w:ascii="Times New Roman" w:hAnsi="Times New Roman"/>
          <w:sz w:val="28"/>
          <w:szCs w:val="28"/>
        </w:rPr>
      </w:pPr>
      <w:r w:rsidRPr="00A369D3">
        <w:rPr>
          <w:rFonts w:ascii="Times New Roman" w:hAnsi="Times New Roman"/>
          <w:sz w:val="28"/>
          <w:szCs w:val="28"/>
        </w:rPr>
        <w:t xml:space="preserve">Представления и </w:t>
      </w:r>
      <w:r w:rsidR="00A318F4">
        <w:rPr>
          <w:rFonts w:ascii="Times New Roman" w:hAnsi="Times New Roman"/>
          <w:sz w:val="28"/>
          <w:szCs w:val="28"/>
        </w:rPr>
        <w:t xml:space="preserve">предписания Контрольно-счетного органа вручаются </w:t>
      </w:r>
      <w:r w:rsidRPr="00A369D3">
        <w:rPr>
          <w:rFonts w:ascii="Times New Roman" w:hAnsi="Times New Roman"/>
          <w:sz w:val="28"/>
          <w:szCs w:val="28"/>
        </w:rPr>
        <w:t xml:space="preserve">адресату (его представителю) </w:t>
      </w:r>
      <w:r w:rsidR="00A318F4">
        <w:rPr>
          <w:rFonts w:ascii="Times New Roman" w:hAnsi="Times New Roman"/>
          <w:sz w:val="28"/>
          <w:szCs w:val="28"/>
        </w:rPr>
        <w:t>председателем Контрольно-счетного органа</w:t>
      </w:r>
      <w:r w:rsidRPr="00A369D3">
        <w:rPr>
          <w:rFonts w:ascii="Times New Roman" w:hAnsi="Times New Roman"/>
          <w:sz w:val="28"/>
          <w:szCs w:val="28"/>
        </w:rPr>
        <w:t xml:space="preserve"> лично, либо отправляются заказным письмом с уведомлением о вручении, либо доводятся другим способом, позволяющим подтвердить их получение адресатом. Отметка о получении проставляется адресатом (его представителем) на втором экземпляре представления или предписания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либо получение подтверждается приложенным ко </w:t>
      </w:r>
      <w:r w:rsidR="00A318F4">
        <w:rPr>
          <w:rFonts w:ascii="Times New Roman" w:hAnsi="Times New Roman"/>
          <w:sz w:val="28"/>
          <w:szCs w:val="28"/>
        </w:rPr>
        <w:t xml:space="preserve">второму </w:t>
      </w:r>
      <w:r w:rsidRPr="00A369D3">
        <w:rPr>
          <w:rFonts w:ascii="Times New Roman" w:hAnsi="Times New Roman"/>
          <w:sz w:val="28"/>
          <w:szCs w:val="28"/>
        </w:rPr>
        <w:t>экземпляру представления</w:t>
      </w:r>
      <w:r w:rsidR="00A318F4">
        <w:rPr>
          <w:rFonts w:ascii="Times New Roman" w:hAnsi="Times New Roman"/>
          <w:sz w:val="28"/>
          <w:szCs w:val="28"/>
        </w:rPr>
        <w:t xml:space="preserve"> </w:t>
      </w:r>
      <w:r w:rsidRPr="00A369D3">
        <w:rPr>
          <w:rFonts w:ascii="Times New Roman" w:hAnsi="Times New Roman"/>
          <w:sz w:val="28"/>
          <w:szCs w:val="28"/>
        </w:rPr>
        <w:t xml:space="preserve">или предписания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документом (сопроводительное письмо, почтовое </w:t>
      </w:r>
      <w:r w:rsidR="00A318F4">
        <w:rPr>
          <w:rFonts w:ascii="Times New Roman" w:hAnsi="Times New Roman"/>
          <w:sz w:val="28"/>
          <w:szCs w:val="28"/>
        </w:rPr>
        <w:t>уведомление и др.)</w:t>
      </w:r>
      <w:r w:rsidRPr="00A369D3">
        <w:rPr>
          <w:rFonts w:ascii="Times New Roman" w:hAnsi="Times New Roman"/>
          <w:sz w:val="28"/>
          <w:szCs w:val="28"/>
        </w:rPr>
        <w:t>.</w:t>
      </w:r>
    </w:p>
    <w:p w:rsidR="00147350" w:rsidRDefault="00A369D3" w:rsidP="0089725E">
      <w:pPr>
        <w:spacing w:after="0"/>
        <w:ind w:firstLine="709"/>
        <w:jc w:val="both"/>
        <w:rPr>
          <w:rFonts w:ascii="Times New Roman" w:hAnsi="Times New Roman"/>
          <w:sz w:val="28"/>
          <w:szCs w:val="28"/>
        </w:rPr>
      </w:pPr>
      <w:proofErr w:type="gramStart"/>
      <w:r w:rsidRPr="00A369D3">
        <w:rPr>
          <w:rFonts w:ascii="Times New Roman" w:hAnsi="Times New Roman"/>
          <w:sz w:val="28"/>
          <w:szCs w:val="28"/>
        </w:rPr>
        <w:t>Контроль</w:t>
      </w:r>
      <w:r w:rsidR="00A318F4">
        <w:rPr>
          <w:rFonts w:ascii="Times New Roman" w:hAnsi="Times New Roman"/>
          <w:sz w:val="28"/>
          <w:szCs w:val="28"/>
        </w:rPr>
        <w:t xml:space="preserve"> за</w:t>
      </w:r>
      <w:proofErr w:type="gramEnd"/>
      <w:r w:rsidR="00A318F4">
        <w:rPr>
          <w:rFonts w:ascii="Times New Roman" w:hAnsi="Times New Roman"/>
          <w:sz w:val="28"/>
          <w:szCs w:val="28"/>
        </w:rPr>
        <w:t xml:space="preserve"> </w:t>
      </w:r>
      <w:r w:rsidRPr="00A369D3">
        <w:rPr>
          <w:rFonts w:ascii="Times New Roman" w:hAnsi="Times New Roman"/>
          <w:sz w:val="28"/>
          <w:szCs w:val="28"/>
        </w:rPr>
        <w:t>рассмотрением и принятием мер по</w:t>
      </w:r>
      <w:r w:rsidR="00A318F4">
        <w:rPr>
          <w:rFonts w:ascii="Times New Roman" w:hAnsi="Times New Roman"/>
          <w:sz w:val="28"/>
          <w:szCs w:val="28"/>
        </w:rPr>
        <w:t xml:space="preserve"> представлениям, </w:t>
      </w:r>
      <w:r w:rsidRPr="00A369D3">
        <w:rPr>
          <w:rFonts w:ascii="Times New Roman" w:hAnsi="Times New Roman"/>
          <w:sz w:val="28"/>
          <w:szCs w:val="28"/>
        </w:rPr>
        <w:t>а</w:t>
      </w:r>
      <w:r w:rsidR="00A318F4">
        <w:rPr>
          <w:rFonts w:ascii="Times New Roman" w:hAnsi="Times New Roman"/>
          <w:sz w:val="28"/>
          <w:szCs w:val="28"/>
        </w:rPr>
        <w:t xml:space="preserve"> </w:t>
      </w:r>
      <w:r w:rsidRPr="00A369D3">
        <w:rPr>
          <w:rFonts w:ascii="Times New Roman" w:hAnsi="Times New Roman"/>
          <w:sz w:val="28"/>
          <w:szCs w:val="28"/>
        </w:rPr>
        <w:t xml:space="preserve">также за исполнением предписаний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осуществляет </w:t>
      </w:r>
      <w:r w:rsidR="00147350">
        <w:rPr>
          <w:rFonts w:ascii="Times New Roman" w:hAnsi="Times New Roman"/>
          <w:sz w:val="28"/>
          <w:szCs w:val="28"/>
        </w:rPr>
        <w:t>председатель</w:t>
      </w:r>
      <w:r w:rsidR="00147350" w:rsidRPr="00262C58">
        <w:rPr>
          <w:rFonts w:ascii="Times New Roman" w:hAnsi="Times New Roman"/>
          <w:sz w:val="28"/>
          <w:szCs w:val="28"/>
        </w:rPr>
        <w:t xml:space="preserve"> </w:t>
      </w:r>
      <w:r w:rsidR="00147350">
        <w:rPr>
          <w:rFonts w:ascii="Times New Roman" w:hAnsi="Times New Roman"/>
          <w:sz w:val="28"/>
          <w:szCs w:val="28"/>
        </w:rPr>
        <w:t>Контрольно-счетного органа.</w:t>
      </w:r>
    </w:p>
    <w:p w:rsidR="00147350" w:rsidRPr="00DE67E3" w:rsidRDefault="00147350" w:rsidP="0089725E">
      <w:pPr>
        <w:spacing w:after="0"/>
        <w:ind w:firstLine="709"/>
        <w:jc w:val="both"/>
        <w:rPr>
          <w:rFonts w:ascii="Times New Roman" w:hAnsi="Times New Roman"/>
          <w:sz w:val="28"/>
          <w:szCs w:val="28"/>
        </w:rPr>
      </w:pPr>
      <w:r w:rsidRPr="00DE67E3">
        <w:rPr>
          <w:rFonts w:ascii="Times New Roman" w:hAnsi="Times New Roman"/>
          <w:sz w:val="28"/>
          <w:szCs w:val="28"/>
        </w:rPr>
        <w:lastRenderedPageBreak/>
        <w:t>В случае изменения обстоятельств или при иной необходимости отмены ранее принятого представления и (или) предписания</w:t>
      </w:r>
      <w:r w:rsidR="003A2823">
        <w:rPr>
          <w:rFonts w:ascii="Times New Roman" w:hAnsi="Times New Roman"/>
          <w:sz w:val="28"/>
          <w:szCs w:val="28"/>
        </w:rPr>
        <w:t xml:space="preserve">, изменение (продление) сроков исполнения </w:t>
      </w:r>
      <w:r w:rsidR="003A2823" w:rsidRPr="00DE67E3">
        <w:rPr>
          <w:rFonts w:ascii="Times New Roman" w:hAnsi="Times New Roman"/>
          <w:sz w:val="28"/>
          <w:szCs w:val="28"/>
        </w:rPr>
        <w:t>представления и (или) предписания</w:t>
      </w:r>
      <w:r w:rsidRPr="00DE67E3">
        <w:rPr>
          <w:rFonts w:ascii="Times New Roman" w:hAnsi="Times New Roman"/>
          <w:sz w:val="28"/>
          <w:szCs w:val="28"/>
        </w:rPr>
        <w:t xml:space="preserve"> Контрольно-счетного органа, </w:t>
      </w:r>
      <w:r w:rsidR="003A2823">
        <w:rPr>
          <w:rFonts w:ascii="Times New Roman" w:hAnsi="Times New Roman"/>
          <w:sz w:val="28"/>
          <w:szCs w:val="28"/>
        </w:rPr>
        <w:t>Коллегия</w:t>
      </w:r>
      <w:r w:rsidRPr="00DE67E3">
        <w:rPr>
          <w:rFonts w:ascii="Times New Roman" w:hAnsi="Times New Roman"/>
          <w:sz w:val="28"/>
          <w:szCs w:val="28"/>
        </w:rPr>
        <w:t xml:space="preserve"> Контрольно-счетного органа выносит письменное мотивированное решение об отмене</w:t>
      </w:r>
      <w:r w:rsidR="003A2823">
        <w:rPr>
          <w:rFonts w:ascii="Times New Roman" w:hAnsi="Times New Roman"/>
          <w:sz w:val="28"/>
          <w:szCs w:val="28"/>
        </w:rPr>
        <w:t xml:space="preserve"> или изменении (продление) сроков исполнения</w:t>
      </w:r>
      <w:r w:rsidRPr="00DE67E3">
        <w:rPr>
          <w:rFonts w:ascii="Times New Roman" w:hAnsi="Times New Roman"/>
          <w:sz w:val="28"/>
          <w:szCs w:val="28"/>
        </w:rPr>
        <w:t xml:space="preserve"> представления и (или) предписания Контрол</w:t>
      </w:r>
      <w:r w:rsidR="00A25969">
        <w:rPr>
          <w:rFonts w:ascii="Times New Roman" w:hAnsi="Times New Roman"/>
          <w:sz w:val="28"/>
          <w:szCs w:val="28"/>
        </w:rPr>
        <w:t>ьно-счетного</w:t>
      </w:r>
      <w:r w:rsidRPr="00DE67E3">
        <w:rPr>
          <w:rFonts w:ascii="Times New Roman" w:hAnsi="Times New Roman"/>
          <w:sz w:val="28"/>
          <w:szCs w:val="28"/>
        </w:rPr>
        <w:t xml:space="preserve"> орган</w:t>
      </w:r>
      <w:r w:rsidR="00A25969">
        <w:rPr>
          <w:rFonts w:ascii="Times New Roman" w:hAnsi="Times New Roman"/>
          <w:sz w:val="28"/>
          <w:szCs w:val="28"/>
        </w:rPr>
        <w:t>а</w:t>
      </w:r>
      <w:r w:rsidRPr="00DE67E3">
        <w:rPr>
          <w:rFonts w:ascii="Times New Roman" w:hAnsi="Times New Roman"/>
          <w:sz w:val="28"/>
          <w:szCs w:val="28"/>
        </w:rPr>
        <w:t>.</w:t>
      </w:r>
    </w:p>
    <w:p w:rsidR="00147350" w:rsidRDefault="00147350" w:rsidP="0089725E">
      <w:pPr>
        <w:spacing w:after="0"/>
        <w:ind w:firstLine="709"/>
        <w:jc w:val="both"/>
        <w:rPr>
          <w:rFonts w:ascii="Times New Roman" w:hAnsi="Times New Roman"/>
          <w:sz w:val="28"/>
          <w:szCs w:val="28"/>
        </w:rPr>
      </w:pPr>
      <w:r w:rsidRPr="00400B30">
        <w:rPr>
          <w:rFonts w:ascii="Times New Roman" w:hAnsi="Times New Roman"/>
          <w:sz w:val="28"/>
          <w:szCs w:val="28"/>
        </w:rPr>
        <w:t xml:space="preserve">В случае обжалования представления (предписания) в судебном порядке, </w:t>
      </w:r>
      <w:r w:rsidR="0079355D">
        <w:rPr>
          <w:rFonts w:ascii="Times New Roman" w:hAnsi="Times New Roman"/>
          <w:sz w:val="28"/>
          <w:szCs w:val="28"/>
        </w:rPr>
        <w:t>п</w:t>
      </w:r>
      <w:r w:rsidR="00715625" w:rsidRPr="00400B30">
        <w:rPr>
          <w:rFonts w:ascii="Times New Roman" w:hAnsi="Times New Roman"/>
          <w:sz w:val="28"/>
          <w:szCs w:val="28"/>
        </w:rPr>
        <w:t>редседател</w:t>
      </w:r>
      <w:r w:rsidR="00715625">
        <w:rPr>
          <w:rFonts w:ascii="Times New Roman" w:hAnsi="Times New Roman"/>
          <w:sz w:val="28"/>
          <w:szCs w:val="28"/>
        </w:rPr>
        <w:t>ь</w:t>
      </w:r>
      <w:r w:rsidR="00715625" w:rsidRPr="00400B30">
        <w:t xml:space="preserve"> </w:t>
      </w:r>
      <w:r w:rsidR="00715625" w:rsidRPr="00400B30">
        <w:rPr>
          <w:rFonts w:ascii="Times New Roman" w:hAnsi="Times New Roman"/>
          <w:sz w:val="28"/>
          <w:szCs w:val="28"/>
        </w:rPr>
        <w:t>Контрольно-счетного органа</w:t>
      </w:r>
      <w:r w:rsidRPr="00400B30">
        <w:rPr>
          <w:rFonts w:ascii="Times New Roman" w:hAnsi="Times New Roman"/>
          <w:sz w:val="28"/>
          <w:szCs w:val="28"/>
        </w:rPr>
        <w:t xml:space="preserve"> представля</w:t>
      </w:r>
      <w:r w:rsidR="00715625">
        <w:rPr>
          <w:rFonts w:ascii="Times New Roman" w:hAnsi="Times New Roman"/>
          <w:sz w:val="28"/>
          <w:szCs w:val="28"/>
        </w:rPr>
        <w:t>ет</w:t>
      </w:r>
      <w:r w:rsidRPr="00400B30">
        <w:rPr>
          <w:rFonts w:ascii="Times New Roman" w:hAnsi="Times New Roman"/>
          <w:sz w:val="28"/>
          <w:szCs w:val="28"/>
        </w:rPr>
        <w:t xml:space="preserve"> интересы Контрольно-счетного органа.</w:t>
      </w:r>
    </w:p>
    <w:p w:rsidR="00147350" w:rsidRDefault="00147350" w:rsidP="0089725E">
      <w:pPr>
        <w:spacing w:after="0"/>
        <w:ind w:firstLine="709"/>
        <w:jc w:val="both"/>
        <w:rPr>
          <w:rFonts w:ascii="Times New Roman" w:hAnsi="Times New Roman"/>
          <w:sz w:val="28"/>
          <w:szCs w:val="28"/>
        </w:rPr>
      </w:pPr>
      <w:r>
        <w:rPr>
          <w:rFonts w:ascii="Times New Roman" w:hAnsi="Times New Roman"/>
          <w:sz w:val="28"/>
          <w:szCs w:val="28"/>
        </w:rPr>
        <w:t xml:space="preserve">Снятие мероприятия с контроля производится при наличии документов, подтверждающих устранение </w:t>
      </w:r>
      <w:r w:rsidRPr="00DE67E3">
        <w:rPr>
          <w:rFonts w:ascii="Times New Roman" w:hAnsi="Times New Roman"/>
          <w:sz w:val="28"/>
          <w:szCs w:val="28"/>
        </w:rPr>
        <w:t>нарушений.</w:t>
      </w:r>
    </w:p>
    <w:p w:rsidR="00C46FA3" w:rsidRDefault="00C46FA3" w:rsidP="00F91169">
      <w:pPr>
        <w:spacing w:before="240" w:after="0" w:line="240" w:lineRule="auto"/>
        <w:jc w:val="center"/>
        <w:rPr>
          <w:rFonts w:ascii="Times New Roman" w:hAnsi="Times New Roman"/>
          <w:b/>
          <w:sz w:val="28"/>
          <w:szCs w:val="28"/>
        </w:rPr>
      </w:pPr>
      <w:r w:rsidRPr="005717FC">
        <w:rPr>
          <w:rFonts w:ascii="Times New Roman" w:hAnsi="Times New Roman"/>
          <w:b/>
          <w:sz w:val="28"/>
          <w:szCs w:val="28"/>
        </w:rPr>
        <w:t>Статья 1</w:t>
      </w:r>
      <w:r w:rsidR="00C67FEA">
        <w:rPr>
          <w:rFonts w:ascii="Times New Roman" w:hAnsi="Times New Roman"/>
          <w:b/>
          <w:sz w:val="28"/>
          <w:szCs w:val="28"/>
        </w:rPr>
        <w:t>9</w:t>
      </w:r>
      <w:r w:rsidRPr="005717FC">
        <w:rPr>
          <w:rFonts w:ascii="Times New Roman" w:hAnsi="Times New Roman"/>
          <w:b/>
          <w:sz w:val="28"/>
          <w:szCs w:val="28"/>
        </w:rPr>
        <w:t>. Обеспечение безопасности должностных лиц Контрольно-счетного органа при проведении контрольных и экспертно-аналитических мероприятий</w:t>
      </w:r>
    </w:p>
    <w:p w:rsidR="003A2823" w:rsidRPr="005717FC" w:rsidRDefault="003A2823" w:rsidP="003A2823">
      <w:pPr>
        <w:spacing w:after="0" w:line="240" w:lineRule="auto"/>
        <w:jc w:val="center"/>
        <w:rPr>
          <w:rFonts w:ascii="Times New Roman" w:hAnsi="Times New Roman"/>
          <w:b/>
          <w:sz w:val="28"/>
          <w:szCs w:val="28"/>
        </w:rPr>
      </w:pPr>
    </w:p>
    <w:p w:rsidR="00C46FA3" w:rsidRPr="00C46FA3" w:rsidRDefault="00C46FA3" w:rsidP="003A2823">
      <w:pPr>
        <w:spacing w:after="0"/>
        <w:ind w:firstLine="709"/>
        <w:jc w:val="both"/>
        <w:rPr>
          <w:rFonts w:ascii="Times New Roman" w:hAnsi="Times New Roman"/>
          <w:sz w:val="28"/>
          <w:szCs w:val="28"/>
        </w:rPr>
      </w:pPr>
      <w:r w:rsidRPr="00C46FA3">
        <w:rPr>
          <w:rFonts w:ascii="Times New Roman" w:hAnsi="Times New Roman"/>
          <w:sz w:val="28"/>
          <w:szCs w:val="28"/>
        </w:rPr>
        <w:t>Должностн</w:t>
      </w:r>
      <w:r>
        <w:rPr>
          <w:rFonts w:ascii="Times New Roman" w:hAnsi="Times New Roman"/>
          <w:sz w:val="28"/>
          <w:szCs w:val="28"/>
        </w:rPr>
        <w:t>о</w:t>
      </w:r>
      <w:r w:rsidRPr="00C46FA3">
        <w:rPr>
          <w:rFonts w:ascii="Times New Roman" w:hAnsi="Times New Roman"/>
          <w:sz w:val="28"/>
          <w:szCs w:val="28"/>
        </w:rPr>
        <w:t>е лиц</w:t>
      </w:r>
      <w:r>
        <w:rPr>
          <w:rFonts w:ascii="Times New Roman" w:hAnsi="Times New Roman"/>
          <w:sz w:val="28"/>
          <w:szCs w:val="28"/>
        </w:rPr>
        <w:t>о</w:t>
      </w:r>
      <w:r w:rsidRPr="00C46FA3">
        <w:rPr>
          <w:rFonts w:ascii="Times New Roman" w:hAnsi="Times New Roman"/>
          <w:sz w:val="28"/>
          <w:szCs w:val="28"/>
        </w:rPr>
        <w:t xml:space="preserve"> Контрольно-счетного органа выход</w:t>
      </w:r>
      <w:r>
        <w:rPr>
          <w:rFonts w:ascii="Times New Roman" w:hAnsi="Times New Roman"/>
          <w:sz w:val="28"/>
          <w:szCs w:val="28"/>
        </w:rPr>
        <w:t>и</w:t>
      </w:r>
      <w:r w:rsidRPr="00C46FA3">
        <w:rPr>
          <w:rFonts w:ascii="Times New Roman" w:hAnsi="Times New Roman"/>
          <w:sz w:val="28"/>
          <w:szCs w:val="28"/>
        </w:rPr>
        <w:t xml:space="preserve">т в проверяемые органы и организации, при наличии уведомления о  проведении мероприятия и служебного удостоверения. О начале проведения </w:t>
      </w:r>
      <w:r>
        <w:rPr>
          <w:rFonts w:ascii="Times New Roman" w:hAnsi="Times New Roman"/>
          <w:sz w:val="28"/>
          <w:szCs w:val="28"/>
        </w:rPr>
        <w:t xml:space="preserve">проверки </w:t>
      </w:r>
      <w:r w:rsidRPr="00C46FA3">
        <w:rPr>
          <w:rFonts w:ascii="Times New Roman" w:hAnsi="Times New Roman"/>
          <w:sz w:val="28"/>
          <w:szCs w:val="28"/>
        </w:rPr>
        <w:t xml:space="preserve">ставится в известность руководитель проверяемого органа или организации (лицо, исполняющее его обязанности) либо его заместитель, который организует </w:t>
      </w:r>
      <w:r>
        <w:rPr>
          <w:rFonts w:ascii="Times New Roman" w:hAnsi="Times New Roman"/>
          <w:sz w:val="28"/>
          <w:szCs w:val="28"/>
        </w:rPr>
        <w:t xml:space="preserve">рабочее </w:t>
      </w:r>
      <w:r w:rsidRPr="00C46FA3">
        <w:rPr>
          <w:rFonts w:ascii="Times New Roman" w:hAnsi="Times New Roman"/>
          <w:sz w:val="28"/>
          <w:szCs w:val="28"/>
        </w:rPr>
        <w:t>место и дает поручения конкретным исполнителям.</w:t>
      </w:r>
      <w:r>
        <w:rPr>
          <w:rFonts w:ascii="Times New Roman" w:hAnsi="Times New Roman"/>
          <w:sz w:val="28"/>
          <w:szCs w:val="28"/>
        </w:rPr>
        <w:t xml:space="preserve"> </w:t>
      </w:r>
      <w:r w:rsidRPr="00C46FA3">
        <w:rPr>
          <w:rFonts w:ascii="Times New Roman" w:hAnsi="Times New Roman"/>
          <w:sz w:val="28"/>
          <w:szCs w:val="28"/>
        </w:rPr>
        <w:t>Должностн</w:t>
      </w:r>
      <w:r>
        <w:rPr>
          <w:rFonts w:ascii="Times New Roman" w:hAnsi="Times New Roman"/>
          <w:sz w:val="28"/>
          <w:szCs w:val="28"/>
        </w:rPr>
        <w:t>о</w:t>
      </w:r>
      <w:r w:rsidRPr="00C46FA3">
        <w:rPr>
          <w:rFonts w:ascii="Times New Roman" w:hAnsi="Times New Roman"/>
          <w:sz w:val="28"/>
          <w:szCs w:val="28"/>
        </w:rPr>
        <w:t>е лиц</w:t>
      </w:r>
      <w:r>
        <w:rPr>
          <w:rFonts w:ascii="Times New Roman" w:hAnsi="Times New Roman"/>
          <w:sz w:val="28"/>
          <w:szCs w:val="28"/>
        </w:rPr>
        <w:t>о</w:t>
      </w:r>
      <w:r w:rsidRPr="00C46FA3">
        <w:rPr>
          <w:rFonts w:ascii="Times New Roman" w:hAnsi="Times New Roman"/>
          <w:sz w:val="28"/>
          <w:szCs w:val="28"/>
        </w:rPr>
        <w:t xml:space="preserve"> Контрольно-счетного органа знакомятся с режимом работы, порядком закрытия служебных помещений и согласовыва</w:t>
      </w:r>
      <w:r w:rsidR="000E10B4">
        <w:rPr>
          <w:rFonts w:ascii="Times New Roman" w:hAnsi="Times New Roman"/>
          <w:sz w:val="28"/>
          <w:szCs w:val="28"/>
        </w:rPr>
        <w:t>е</w:t>
      </w:r>
      <w:r w:rsidRPr="00C46FA3">
        <w:rPr>
          <w:rFonts w:ascii="Times New Roman" w:hAnsi="Times New Roman"/>
          <w:sz w:val="28"/>
          <w:szCs w:val="28"/>
        </w:rPr>
        <w:t>т на месте организацию работы.</w:t>
      </w:r>
    </w:p>
    <w:p w:rsidR="00C46FA3" w:rsidRPr="00C46FA3" w:rsidRDefault="00C46FA3" w:rsidP="00C67FEA">
      <w:pPr>
        <w:spacing w:after="0"/>
        <w:ind w:firstLine="709"/>
        <w:jc w:val="both"/>
        <w:rPr>
          <w:rFonts w:ascii="Times New Roman" w:hAnsi="Times New Roman"/>
          <w:sz w:val="28"/>
          <w:szCs w:val="28"/>
        </w:rPr>
      </w:pPr>
      <w:r w:rsidRPr="00C46FA3">
        <w:rPr>
          <w:rFonts w:ascii="Times New Roman" w:hAnsi="Times New Roman"/>
          <w:sz w:val="28"/>
          <w:szCs w:val="28"/>
        </w:rPr>
        <w:t xml:space="preserve">В ходе проведения контрольных </w:t>
      </w:r>
      <w:r w:rsidR="000E10B4">
        <w:rPr>
          <w:rFonts w:ascii="Times New Roman" w:hAnsi="Times New Roman"/>
          <w:sz w:val="28"/>
          <w:szCs w:val="28"/>
        </w:rPr>
        <w:t xml:space="preserve">и </w:t>
      </w:r>
      <w:r w:rsidRPr="00C46FA3">
        <w:rPr>
          <w:rFonts w:ascii="Times New Roman" w:hAnsi="Times New Roman"/>
          <w:sz w:val="28"/>
          <w:szCs w:val="28"/>
        </w:rPr>
        <w:t>экспертно-аналитических</w:t>
      </w:r>
      <w:r w:rsidR="000E10B4">
        <w:rPr>
          <w:rFonts w:ascii="Times New Roman" w:hAnsi="Times New Roman"/>
          <w:sz w:val="28"/>
          <w:szCs w:val="28"/>
        </w:rPr>
        <w:t xml:space="preserve"> </w:t>
      </w:r>
      <w:r w:rsidRPr="00C46FA3">
        <w:rPr>
          <w:rFonts w:ascii="Times New Roman" w:hAnsi="Times New Roman"/>
          <w:sz w:val="28"/>
          <w:szCs w:val="28"/>
        </w:rPr>
        <w:t xml:space="preserve">мероприятий </w:t>
      </w:r>
      <w:r w:rsidR="000E10B4">
        <w:rPr>
          <w:rFonts w:ascii="Times New Roman" w:hAnsi="Times New Roman"/>
          <w:sz w:val="28"/>
          <w:szCs w:val="28"/>
        </w:rPr>
        <w:t xml:space="preserve">должностное </w:t>
      </w:r>
      <w:r w:rsidRPr="00C46FA3">
        <w:rPr>
          <w:rFonts w:ascii="Times New Roman" w:hAnsi="Times New Roman"/>
          <w:sz w:val="28"/>
          <w:szCs w:val="28"/>
        </w:rPr>
        <w:t>лиц</w:t>
      </w:r>
      <w:r w:rsidR="000E10B4">
        <w:rPr>
          <w:rFonts w:ascii="Times New Roman" w:hAnsi="Times New Roman"/>
          <w:sz w:val="28"/>
          <w:szCs w:val="28"/>
        </w:rPr>
        <w:t>о</w:t>
      </w:r>
      <w:r w:rsidRPr="00C46FA3">
        <w:rPr>
          <w:rFonts w:ascii="Times New Roman" w:hAnsi="Times New Roman"/>
          <w:sz w:val="28"/>
          <w:szCs w:val="28"/>
        </w:rPr>
        <w:t xml:space="preserve"> </w:t>
      </w:r>
      <w:r w:rsidR="000E10B4" w:rsidRPr="00C46FA3">
        <w:rPr>
          <w:rFonts w:ascii="Times New Roman" w:hAnsi="Times New Roman"/>
          <w:sz w:val="28"/>
          <w:szCs w:val="28"/>
        </w:rPr>
        <w:t>Контрольно-счетного органа</w:t>
      </w:r>
      <w:r w:rsidRPr="00C46FA3">
        <w:rPr>
          <w:rFonts w:ascii="Times New Roman" w:hAnsi="Times New Roman"/>
          <w:sz w:val="28"/>
          <w:szCs w:val="28"/>
        </w:rPr>
        <w:t xml:space="preserve"> соблюда</w:t>
      </w:r>
      <w:r w:rsidR="000E10B4">
        <w:rPr>
          <w:rFonts w:ascii="Times New Roman" w:hAnsi="Times New Roman"/>
          <w:sz w:val="28"/>
          <w:szCs w:val="28"/>
        </w:rPr>
        <w:t xml:space="preserve">ет </w:t>
      </w:r>
      <w:r w:rsidRPr="00C46FA3">
        <w:rPr>
          <w:rFonts w:ascii="Times New Roman" w:hAnsi="Times New Roman"/>
          <w:sz w:val="28"/>
          <w:szCs w:val="28"/>
        </w:rPr>
        <w:t>нормы Этического кодекса сотрудников контрольно-счетных органов.</w:t>
      </w:r>
    </w:p>
    <w:p w:rsidR="00C46FA3" w:rsidRPr="00C46FA3" w:rsidRDefault="00C46FA3" w:rsidP="00C67FEA">
      <w:pPr>
        <w:spacing w:after="0"/>
        <w:ind w:firstLine="709"/>
        <w:jc w:val="both"/>
        <w:rPr>
          <w:rFonts w:ascii="Times New Roman" w:hAnsi="Times New Roman"/>
          <w:sz w:val="28"/>
          <w:szCs w:val="28"/>
        </w:rPr>
      </w:pPr>
      <w:r w:rsidRPr="00C46FA3">
        <w:rPr>
          <w:rFonts w:ascii="Times New Roman" w:hAnsi="Times New Roman"/>
          <w:sz w:val="28"/>
          <w:szCs w:val="28"/>
        </w:rPr>
        <w:t>В случае возникновения (назревания) конфликтной ситуации, спровоцированной проверяемой стороной, работа может быть приостановлена.</w:t>
      </w:r>
    </w:p>
    <w:p w:rsidR="00C46FA3" w:rsidRPr="00C46FA3" w:rsidRDefault="00C46FA3" w:rsidP="00C67FEA">
      <w:pPr>
        <w:spacing w:after="0"/>
        <w:ind w:firstLine="709"/>
        <w:jc w:val="both"/>
        <w:rPr>
          <w:rFonts w:ascii="Times New Roman" w:hAnsi="Times New Roman"/>
          <w:sz w:val="28"/>
          <w:szCs w:val="28"/>
        </w:rPr>
      </w:pPr>
      <w:r w:rsidRPr="00C46FA3">
        <w:rPr>
          <w:rFonts w:ascii="Times New Roman" w:hAnsi="Times New Roman"/>
          <w:sz w:val="28"/>
          <w:szCs w:val="28"/>
        </w:rPr>
        <w:t>В случае прямых угроз и (или) действий со стороны проверяемых должностных лиц, работа прекращается немедленно. Одновременно</w:t>
      </w:r>
      <w:r w:rsidR="000E10B4">
        <w:rPr>
          <w:rFonts w:ascii="Times New Roman" w:hAnsi="Times New Roman"/>
          <w:sz w:val="28"/>
          <w:szCs w:val="28"/>
        </w:rPr>
        <w:t xml:space="preserve"> </w:t>
      </w:r>
      <w:r w:rsidRPr="00C46FA3">
        <w:rPr>
          <w:rFonts w:ascii="Times New Roman" w:hAnsi="Times New Roman"/>
          <w:sz w:val="28"/>
          <w:szCs w:val="28"/>
        </w:rPr>
        <w:t>принимаются меры по доведению указанных фактов до сведения правоохранительных органов с целью пресечения противоправных действий со стороны проверяемых, а также другие законные меры, направленные на обеспечение безопасности должностн</w:t>
      </w:r>
      <w:r w:rsidR="000E10B4">
        <w:rPr>
          <w:rFonts w:ascii="Times New Roman" w:hAnsi="Times New Roman"/>
          <w:sz w:val="28"/>
          <w:szCs w:val="28"/>
        </w:rPr>
        <w:t>ого</w:t>
      </w:r>
      <w:r w:rsidRPr="00C46FA3">
        <w:rPr>
          <w:rFonts w:ascii="Times New Roman" w:hAnsi="Times New Roman"/>
          <w:sz w:val="28"/>
          <w:szCs w:val="28"/>
        </w:rPr>
        <w:t xml:space="preserve"> лиц</w:t>
      </w:r>
      <w:r w:rsidR="000E10B4">
        <w:rPr>
          <w:rFonts w:ascii="Times New Roman" w:hAnsi="Times New Roman"/>
          <w:sz w:val="28"/>
          <w:szCs w:val="28"/>
        </w:rPr>
        <w:t>а</w:t>
      </w:r>
      <w:r w:rsidRPr="00C46FA3">
        <w:rPr>
          <w:rFonts w:ascii="Times New Roman" w:hAnsi="Times New Roman"/>
          <w:sz w:val="28"/>
          <w:szCs w:val="28"/>
        </w:rPr>
        <w:t xml:space="preserve"> </w:t>
      </w:r>
      <w:r w:rsidR="000E10B4" w:rsidRPr="00C46FA3">
        <w:rPr>
          <w:rFonts w:ascii="Times New Roman" w:hAnsi="Times New Roman"/>
          <w:sz w:val="28"/>
          <w:szCs w:val="28"/>
        </w:rPr>
        <w:t>Контрольно-счетного органа</w:t>
      </w:r>
      <w:r w:rsidRPr="00C46FA3">
        <w:rPr>
          <w:rFonts w:ascii="Times New Roman" w:hAnsi="Times New Roman"/>
          <w:sz w:val="28"/>
          <w:szCs w:val="28"/>
        </w:rPr>
        <w:t>.</w:t>
      </w:r>
    </w:p>
    <w:p w:rsidR="00C46FA3" w:rsidRPr="00C46FA3" w:rsidRDefault="00C46FA3" w:rsidP="00C67FEA">
      <w:pPr>
        <w:spacing w:after="0"/>
        <w:ind w:firstLine="709"/>
        <w:jc w:val="both"/>
        <w:rPr>
          <w:rFonts w:ascii="Times New Roman" w:hAnsi="Times New Roman"/>
          <w:sz w:val="28"/>
          <w:szCs w:val="28"/>
        </w:rPr>
      </w:pPr>
      <w:r w:rsidRPr="00C46FA3">
        <w:rPr>
          <w:rFonts w:ascii="Times New Roman" w:hAnsi="Times New Roman"/>
          <w:sz w:val="28"/>
          <w:szCs w:val="28"/>
        </w:rPr>
        <w:lastRenderedPageBreak/>
        <w:t>В соответствии с заключенными соглашениями о совместной деятельности к проверке, в случае необходимости, могут быть привлечены сотрудники правоохранительных органов.</w:t>
      </w:r>
    </w:p>
    <w:p w:rsidR="00C46FA3" w:rsidRDefault="00C67FEA" w:rsidP="00F91169">
      <w:pPr>
        <w:spacing w:before="240" w:after="0" w:line="240" w:lineRule="auto"/>
        <w:jc w:val="center"/>
        <w:rPr>
          <w:rFonts w:ascii="Times New Roman" w:hAnsi="Times New Roman"/>
          <w:b/>
          <w:sz w:val="28"/>
          <w:szCs w:val="28"/>
        </w:rPr>
      </w:pPr>
      <w:r>
        <w:rPr>
          <w:rFonts w:ascii="Times New Roman" w:hAnsi="Times New Roman"/>
          <w:b/>
          <w:sz w:val="28"/>
          <w:szCs w:val="28"/>
        </w:rPr>
        <w:t>Статья 20</w:t>
      </w:r>
      <w:r w:rsidR="00C46FA3" w:rsidRPr="00BA0D4F">
        <w:rPr>
          <w:rFonts w:ascii="Times New Roman" w:hAnsi="Times New Roman"/>
          <w:b/>
          <w:sz w:val="28"/>
          <w:szCs w:val="28"/>
        </w:rPr>
        <w:t>. Действия должностн</w:t>
      </w:r>
      <w:r w:rsidR="008168A9" w:rsidRPr="00BA0D4F">
        <w:rPr>
          <w:rFonts w:ascii="Times New Roman" w:hAnsi="Times New Roman"/>
          <w:b/>
          <w:sz w:val="28"/>
          <w:szCs w:val="28"/>
        </w:rPr>
        <w:t>ого</w:t>
      </w:r>
      <w:r w:rsidR="00C46FA3" w:rsidRPr="00BA0D4F">
        <w:rPr>
          <w:rFonts w:ascii="Times New Roman" w:hAnsi="Times New Roman"/>
          <w:b/>
          <w:sz w:val="28"/>
          <w:szCs w:val="28"/>
        </w:rPr>
        <w:t xml:space="preserve"> лиц</w:t>
      </w:r>
      <w:r w:rsidR="008168A9" w:rsidRPr="00BA0D4F">
        <w:rPr>
          <w:rFonts w:ascii="Times New Roman" w:hAnsi="Times New Roman"/>
          <w:b/>
          <w:sz w:val="28"/>
          <w:szCs w:val="28"/>
        </w:rPr>
        <w:t>а</w:t>
      </w:r>
      <w:r w:rsidR="00C46FA3" w:rsidRPr="00BA0D4F">
        <w:rPr>
          <w:rFonts w:ascii="Times New Roman" w:hAnsi="Times New Roman"/>
          <w:b/>
          <w:sz w:val="28"/>
          <w:szCs w:val="28"/>
        </w:rPr>
        <w:t xml:space="preserve"> </w:t>
      </w:r>
      <w:r w:rsidR="008168A9" w:rsidRPr="00BA0D4F">
        <w:rPr>
          <w:rFonts w:ascii="Times New Roman" w:hAnsi="Times New Roman"/>
          <w:b/>
          <w:sz w:val="28"/>
          <w:szCs w:val="28"/>
        </w:rPr>
        <w:t>Контрольно-счетного органа</w:t>
      </w:r>
      <w:r w:rsidR="00C46FA3" w:rsidRPr="00BA0D4F">
        <w:rPr>
          <w:rFonts w:ascii="Times New Roman" w:hAnsi="Times New Roman"/>
          <w:b/>
          <w:sz w:val="28"/>
          <w:szCs w:val="28"/>
        </w:rPr>
        <w:t xml:space="preserve"> в случае выявления признаков преступления или коррупционного правонарушения</w:t>
      </w:r>
    </w:p>
    <w:p w:rsidR="003A2823" w:rsidRPr="00BA0D4F" w:rsidRDefault="003A2823" w:rsidP="003A2823">
      <w:pPr>
        <w:spacing w:after="0" w:line="240" w:lineRule="auto"/>
        <w:jc w:val="center"/>
        <w:rPr>
          <w:rFonts w:ascii="Times New Roman" w:hAnsi="Times New Roman"/>
          <w:b/>
          <w:sz w:val="28"/>
          <w:szCs w:val="28"/>
        </w:rPr>
      </w:pPr>
    </w:p>
    <w:p w:rsidR="00C46FA3" w:rsidRPr="00C46FA3" w:rsidRDefault="008168A9" w:rsidP="003A2823">
      <w:pPr>
        <w:spacing w:after="0"/>
        <w:ind w:firstLine="709"/>
        <w:jc w:val="both"/>
        <w:rPr>
          <w:rFonts w:ascii="Times New Roman" w:hAnsi="Times New Roman"/>
          <w:sz w:val="28"/>
          <w:szCs w:val="28"/>
        </w:rPr>
      </w:pPr>
      <w:r>
        <w:rPr>
          <w:rFonts w:ascii="Times New Roman" w:hAnsi="Times New Roman"/>
          <w:sz w:val="28"/>
          <w:szCs w:val="28"/>
        </w:rPr>
        <w:t>В</w:t>
      </w:r>
      <w:r w:rsidR="00C46FA3" w:rsidRPr="00C46FA3">
        <w:rPr>
          <w:rFonts w:ascii="Times New Roman" w:hAnsi="Times New Roman"/>
          <w:sz w:val="28"/>
          <w:szCs w:val="28"/>
        </w:rPr>
        <w:t xml:space="preserve"> случае обнаружения должностным лицом </w:t>
      </w:r>
      <w:r w:rsidRPr="00C46FA3">
        <w:rPr>
          <w:rFonts w:ascii="Times New Roman" w:hAnsi="Times New Roman"/>
          <w:sz w:val="28"/>
          <w:szCs w:val="28"/>
        </w:rPr>
        <w:t>Контрольно-счетного органа</w:t>
      </w:r>
      <w:r w:rsidR="00C46FA3" w:rsidRPr="00C46FA3">
        <w:rPr>
          <w:rFonts w:ascii="Times New Roman" w:hAnsi="Times New Roman"/>
          <w:sz w:val="28"/>
          <w:szCs w:val="28"/>
        </w:rPr>
        <w:t xml:space="preserve"> подделок, подлогов, хищений, злоупотреблений и при необходимости пресечения данных противоправных действий, оно опечатывает кассы, кассовые и служебные помещения, склады и архивы проверяемых органов и организаций, изымает документы и материалы. Опечатывание помещений и изъятие документов производятся с участием уполномоченных должностных лиц проверяемых органов и организаций и составлением соответствующих </w:t>
      </w:r>
      <w:r>
        <w:rPr>
          <w:rFonts w:ascii="Times New Roman" w:hAnsi="Times New Roman"/>
          <w:sz w:val="28"/>
          <w:szCs w:val="28"/>
        </w:rPr>
        <w:t xml:space="preserve">актов. </w:t>
      </w:r>
      <w:r w:rsidR="00C46FA3" w:rsidRPr="00C46FA3">
        <w:rPr>
          <w:rFonts w:ascii="Times New Roman" w:hAnsi="Times New Roman"/>
          <w:sz w:val="28"/>
          <w:szCs w:val="28"/>
        </w:rPr>
        <w:t>Опечатывание помещений и изъятие документов оформляется соответствующим актом</w:t>
      </w:r>
      <w:r>
        <w:rPr>
          <w:rFonts w:ascii="Times New Roman" w:hAnsi="Times New Roman"/>
          <w:sz w:val="28"/>
          <w:szCs w:val="28"/>
        </w:rPr>
        <w:t>.</w:t>
      </w:r>
    </w:p>
    <w:p w:rsidR="00C46FA3" w:rsidRPr="00C46FA3" w:rsidRDefault="00C46FA3" w:rsidP="00C67FEA">
      <w:pPr>
        <w:spacing w:after="0"/>
        <w:ind w:firstLine="709"/>
        <w:jc w:val="both"/>
        <w:rPr>
          <w:rFonts w:ascii="Times New Roman" w:hAnsi="Times New Roman"/>
          <w:sz w:val="28"/>
          <w:szCs w:val="28"/>
        </w:rPr>
      </w:pPr>
      <w:r w:rsidRPr="00C46FA3">
        <w:rPr>
          <w:rFonts w:ascii="Times New Roman" w:hAnsi="Times New Roman"/>
          <w:sz w:val="28"/>
          <w:szCs w:val="28"/>
        </w:rPr>
        <w:t xml:space="preserve">Председатель </w:t>
      </w:r>
      <w:r w:rsidR="008168A9" w:rsidRPr="00C46FA3">
        <w:rPr>
          <w:rFonts w:ascii="Times New Roman" w:hAnsi="Times New Roman"/>
          <w:sz w:val="28"/>
          <w:szCs w:val="28"/>
        </w:rPr>
        <w:t>Контрольно-счетного органа</w:t>
      </w:r>
      <w:r w:rsidRPr="00C46FA3">
        <w:rPr>
          <w:rFonts w:ascii="Times New Roman" w:hAnsi="Times New Roman"/>
          <w:sz w:val="28"/>
          <w:szCs w:val="28"/>
        </w:rPr>
        <w:t xml:space="preserve"> не позднее следующего рабочего дня с момента </w:t>
      </w:r>
      <w:r w:rsidR="008168A9">
        <w:rPr>
          <w:rFonts w:ascii="Times New Roman" w:hAnsi="Times New Roman"/>
          <w:sz w:val="28"/>
          <w:szCs w:val="28"/>
        </w:rPr>
        <w:t>выявленных нарушений</w:t>
      </w:r>
      <w:r w:rsidRPr="00C46FA3">
        <w:rPr>
          <w:rFonts w:ascii="Times New Roman" w:hAnsi="Times New Roman"/>
          <w:sz w:val="28"/>
          <w:szCs w:val="28"/>
        </w:rPr>
        <w:t xml:space="preserve"> принимает решение</w:t>
      </w:r>
      <w:r w:rsidR="008168A9">
        <w:rPr>
          <w:rFonts w:ascii="Times New Roman" w:hAnsi="Times New Roman"/>
          <w:sz w:val="28"/>
          <w:szCs w:val="28"/>
        </w:rPr>
        <w:t xml:space="preserve"> о </w:t>
      </w:r>
      <w:r w:rsidRPr="00C46FA3">
        <w:rPr>
          <w:rFonts w:ascii="Times New Roman" w:hAnsi="Times New Roman"/>
          <w:sz w:val="28"/>
          <w:szCs w:val="28"/>
        </w:rPr>
        <w:t>передаче информации в правоохранительные органы.</w:t>
      </w:r>
    </w:p>
    <w:p w:rsidR="00147350" w:rsidRDefault="00C46FA3" w:rsidP="00C67FEA">
      <w:pPr>
        <w:spacing w:after="0"/>
        <w:ind w:firstLine="709"/>
        <w:jc w:val="both"/>
        <w:rPr>
          <w:rFonts w:ascii="Times New Roman" w:hAnsi="Times New Roman"/>
          <w:sz w:val="28"/>
          <w:szCs w:val="28"/>
        </w:rPr>
      </w:pPr>
      <w:r w:rsidRPr="00C46FA3">
        <w:rPr>
          <w:rFonts w:ascii="Times New Roman" w:hAnsi="Times New Roman"/>
          <w:sz w:val="28"/>
          <w:szCs w:val="28"/>
        </w:rPr>
        <w:t xml:space="preserve">Порядок передачи информации в правоохранительные органы может устанавливаться соглашениями </w:t>
      </w:r>
      <w:r w:rsidR="008168A9" w:rsidRPr="00C46FA3">
        <w:rPr>
          <w:rFonts w:ascii="Times New Roman" w:hAnsi="Times New Roman"/>
          <w:sz w:val="28"/>
          <w:szCs w:val="28"/>
        </w:rPr>
        <w:t>Контрольно-счетного органа</w:t>
      </w:r>
      <w:r w:rsidRPr="00C46FA3">
        <w:rPr>
          <w:rFonts w:ascii="Times New Roman" w:hAnsi="Times New Roman"/>
          <w:sz w:val="28"/>
          <w:szCs w:val="28"/>
        </w:rPr>
        <w:t xml:space="preserve"> с соответствующими правоохранительными органами либо запросами указанных органов.</w:t>
      </w:r>
    </w:p>
    <w:p w:rsidR="00F91169" w:rsidRDefault="00F91169" w:rsidP="00C67FEA">
      <w:pPr>
        <w:spacing w:after="0"/>
        <w:ind w:firstLine="709"/>
        <w:jc w:val="both"/>
        <w:rPr>
          <w:rFonts w:ascii="Times New Roman" w:hAnsi="Times New Roman"/>
          <w:sz w:val="28"/>
          <w:szCs w:val="28"/>
        </w:rPr>
      </w:pPr>
    </w:p>
    <w:p w:rsidR="00147350" w:rsidRDefault="00147350" w:rsidP="00F91169">
      <w:pPr>
        <w:spacing w:after="0" w:line="240" w:lineRule="auto"/>
        <w:jc w:val="center"/>
        <w:rPr>
          <w:rFonts w:ascii="Times New Roman" w:hAnsi="Times New Roman"/>
          <w:b/>
          <w:sz w:val="28"/>
          <w:szCs w:val="28"/>
        </w:rPr>
      </w:pPr>
      <w:r w:rsidRPr="0065239E">
        <w:rPr>
          <w:rFonts w:ascii="Times New Roman" w:hAnsi="Times New Roman"/>
          <w:b/>
          <w:sz w:val="28"/>
          <w:szCs w:val="28"/>
        </w:rPr>
        <w:t xml:space="preserve">Статья </w:t>
      </w:r>
      <w:r w:rsidR="002C013F">
        <w:rPr>
          <w:rFonts w:ascii="Times New Roman" w:hAnsi="Times New Roman"/>
          <w:b/>
          <w:sz w:val="28"/>
          <w:szCs w:val="28"/>
        </w:rPr>
        <w:t>2</w:t>
      </w:r>
      <w:r w:rsidR="00C67FEA">
        <w:rPr>
          <w:rFonts w:ascii="Times New Roman" w:hAnsi="Times New Roman"/>
          <w:b/>
          <w:sz w:val="28"/>
          <w:szCs w:val="28"/>
        </w:rPr>
        <w:t>1</w:t>
      </w:r>
      <w:r w:rsidRPr="0065239E">
        <w:rPr>
          <w:rFonts w:ascii="Times New Roman" w:hAnsi="Times New Roman"/>
          <w:b/>
          <w:sz w:val="28"/>
          <w:szCs w:val="28"/>
        </w:rPr>
        <w:t>.</w:t>
      </w:r>
      <w:r>
        <w:rPr>
          <w:rFonts w:ascii="Times New Roman" w:hAnsi="Times New Roman"/>
          <w:b/>
          <w:sz w:val="28"/>
          <w:szCs w:val="28"/>
        </w:rPr>
        <w:t xml:space="preserve"> Подготовка и направление предложений по совершенствованию</w:t>
      </w:r>
      <w:r>
        <w:rPr>
          <w:rFonts w:ascii="Times New Roman" w:hAnsi="Times New Roman"/>
          <w:sz w:val="28"/>
          <w:szCs w:val="28"/>
        </w:rPr>
        <w:t xml:space="preserve"> </w:t>
      </w:r>
      <w:r>
        <w:rPr>
          <w:rFonts w:ascii="Times New Roman" w:hAnsi="Times New Roman"/>
          <w:b/>
          <w:sz w:val="28"/>
          <w:szCs w:val="28"/>
        </w:rPr>
        <w:t>деятельности органов власти и органов местного самоуправления</w:t>
      </w:r>
    </w:p>
    <w:p w:rsidR="003A2823" w:rsidRDefault="003A2823" w:rsidP="00F91169">
      <w:pPr>
        <w:spacing w:after="0" w:line="240" w:lineRule="auto"/>
        <w:jc w:val="center"/>
        <w:rPr>
          <w:rFonts w:ascii="Times New Roman" w:hAnsi="Times New Roman"/>
          <w:b/>
          <w:sz w:val="28"/>
          <w:szCs w:val="28"/>
        </w:rPr>
      </w:pPr>
    </w:p>
    <w:p w:rsidR="00147350" w:rsidRDefault="00C35800" w:rsidP="00F91169">
      <w:pPr>
        <w:spacing w:after="0"/>
        <w:ind w:firstLine="709"/>
        <w:jc w:val="both"/>
        <w:rPr>
          <w:rFonts w:ascii="Times New Roman" w:hAnsi="Times New Roman"/>
          <w:sz w:val="28"/>
          <w:szCs w:val="28"/>
        </w:rPr>
      </w:pPr>
      <w:r>
        <w:rPr>
          <w:rFonts w:ascii="Times New Roman" w:hAnsi="Times New Roman"/>
          <w:sz w:val="28"/>
          <w:szCs w:val="28"/>
        </w:rPr>
        <w:t xml:space="preserve">Председатель </w:t>
      </w:r>
      <w:r w:rsidR="00147350">
        <w:rPr>
          <w:rFonts w:ascii="Times New Roman" w:hAnsi="Times New Roman"/>
          <w:sz w:val="28"/>
          <w:szCs w:val="28"/>
        </w:rPr>
        <w:t>Контрольно-счетного органа по собственной инициативе готов</w:t>
      </w:r>
      <w:r>
        <w:rPr>
          <w:rFonts w:ascii="Times New Roman" w:hAnsi="Times New Roman"/>
          <w:sz w:val="28"/>
          <w:szCs w:val="28"/>
        </w:rPr>
        <w:t>и</w:t>
      </w:r>
      <w:r w:rsidR="00147350">
        <w:rPr>
          <w:rFonts w:ascii="Times New Roman" w:hAnsi="Times New Roman"/>
          <w:sz w:val="28"/>
          <w:szCs w:val="28"/>
        </w:rPr>
        <w:t>т предложения по совершенствованию нормативных правовых актов, бюджетного процесса, системы управления и распоряжения муниципальным имуществом, других направлений деятельности органов власти и органов местного самоуправления муниципального образования на основе анализа и обобщения итогов проведенных контрольных и экспертно-аналитических мероприятий, причин и последствий выявленных нарушений и недостатков.</w:t>
      </w:r>
    </w:p>
    <w:p w:rsidR="00147350" w:rsidRDefault="00147350" w:rsidP="00C67FEA">
      <w:pPr>
        <w:spacing w:after="0"/>
        <w:ind w:firstLine="709"/>
        <w:jc w:val="both"/>
        <w:rPr>
          <w:rFonts w:ascii="Times New Roman" w:hAnsi="Times New Roman"/>
          <w:sz w:val="28"/>
          <w:szCs w:val="28"/>
        </w:rPr>
      </w:pPr>
      <w:r>
        <w:rPr>
          <w:rFonts w:ascii="Times New Roman" w:hAnsi="Times New Roman"/>
          <w:sz w:val="28"/>
          <w:szCs w:val="28"/>
        </w:rPr>
        <w:t>Председателем</w:t>
      </w:r>
      <w:r>
        <w:t xml:space="preserve"> </w:t>
      </w:r>
      <w:r>
        <w:rPr>
          <w:rFonts w:ascii="Times New Roman" w:hAnsi="Times New Roman"/>
          <w:sz w:val="28"/>
          <w:szCs w:val="28"/>
        </w:rPr>
        <w:t>Контрольно-счетного органа может быть принято решение о разработке предложений по внесению изменений в нормативный правовой акт (его проект) или совершенствованию деятельности органа власти (муниципального органа), органа местного самоуправления.</w:t>
      </w:r>
    </w:p>
    <w:p w:rsidR="00147350" w:rsidRDefault="00147350" w:rsidP="00C67FEA">
      <w:pPr>
        <w:spacing w:after="0"/>
        <w:ind w:firstLine="709"/>
        <w:jc w:val="both"/>
        <w:rPr>
          <w:rFonts w:ascii="Times New Roman" w:hAnsi="Times New Roman"/>
          <w:sz w:val="28"/>
          <w:szCs w:val="28"/>
        </w:rPr>
      </w:pPr>
      <w:r>
        <w:rPr>
          <w:rFonts w:ascii="Times New Roman" w:hAnsi="Times New Roman"/>
          <w:sz w:val="28"/>
          <w:szCs w:val="28"/>
        </w:rPr>
        <w:lastRenderedPageBreak/>
        <w:t xml:space="preserve">Предложения направляются Главе муниципального образования, </w:t>
      </w:r>
      <w:r w:rsidR="0086326F">
        <w:rPr>
          <w:rFonts w:ascii="Times New Roman" w:hAnsi="Times New Roman"/>
          <w:sz w:val="28"/>
          <w:szCs w:val="28"/>
        </w:rPr>
        <w:t>в</w:t>
      </w:r>
      <w:r>
        <w:rPr>
          <w:rFonts w:ascii="Times New Roman" w:hAnsi="Times New Roman"/>
          <w:sz w:val="28"/>
          <w:szCs w:val="28"/>
        </w:rPr>
        <w:t xml:space="preserve"> Совет депутатов муниципального образования, органам исполнительной власти, муниципальным органам, органам местного самоуправления муниципального образования и другим организациям в следующем порядке:</w:t>
      </w:r>
    </w:p>
    <w:p w:rsidR="00147350" w:rsidRDefault="00147350" w:rsidP="00F91169">
      <w:pPr>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w:t>
      </w:r>
      <w:r w:rsidR="00F91169">
        <w:rPr>
          <w:rFonts w:ascii="Times New Roman" w:hAnsi="Times New Roman"/>
          <w:sz w:val="28"/>
          <w:szCs w:val="28"/>
        </w:rPr>
        <w:t xml:space="preserve">  </w:t>
      </w:r>
      <w:r>
        <w:rPr>
          <w:rFonts w:ascii="Times New Roman" w:hAnsi="Times New Roman"/>
          <w:sz w:val="28"/>
          <w:szCs w:val="28"/>
        </w:rPr>
        <w:t>в составе отчетов о результатах контрольных мероприятий;</w:t>
      </w:r>
    </w:p>
    <w:p w:rsidR="00147350" w:rsidRDefault="00F91169" w:rsidP="00F91169">
      <w:pPr>
        <w:tabs>
          <w:tab w:val="left" w:pos="1134"/>
        </w:tabs>
        <w:spacing w:after="0"/>
        <w:ind w:firstLine="709"/>
        <w:jc w:val="both"/>
        <w:rPr>
          <w:rFonts w:ascii="Times New Roman" w:hAnsi="Times New Roman"/>
          <w:sz w:val="28"/>
          <w:szCs w:val="28"/>
        </w:rPr>
      </w:pPr>
      <w:r>
        <w:rPr>
          <w:rFonts w:ascii="Times New Roman" w:hAnsi="Times New Roman"/>
          <w:sz w:val="28"/>
          <w:szCs w:val="28"/>
        </w:rPr>
        <w:t xml:space="preserve">- </w:t>
      </w:r>
      <w:r w:rsidR="00147350">
        <w:rPr>
          <w:rFonts w:ascii="Times New Roman" w:hAnsi="Times New Roman"/>
          <w:sz w:val="28"/>
          <w:szCs w:val="28"/>
        </w:rPr>
        <w:t>в составе заключений о результатах экспертно-аналитических мероприятий;</w:t>
      </w:r>
    </w:p>
    <w:p w:rsidR="00147350" w:rsidRDefault="00147350" w:rsidP="00C67FEA">
      <w:pPr>
        <w:spacing w:after="0"/>
        <w:ind w:firstLine="709"/>
        <w:jc w:val="both"/>
        <w:rPr>
          <w:rFonts w:ascii="Times New Roman" w:hAnsi="Times New Roman"/>
          <w:sz w:val="28"/>
          <w:szCs w:val="28"/>
        </w:rPr>
      </w:pPr>
      <w:r>
        <w:rPr>
          <w:rFonts w:ascii="Times New Roman" w:hAnsi="Times New Roman"/>
          <w:sz w:val="28"/>
          <w:szCs w:val="28"/>
        </w:rPr>
        <w:t>-</w:t>
      </w:r>
      <w:r w:rsidR="00F91169">
        <w:rPr>
          <w:rFonts w:ascii="Times New Roman" w:hAnsi="Times New Roman"/>
          <w:sz w:val="28"/>
          <w:szCs w:val="28"/>
        </w:rPr>
        <w:t xml:space="preserve">  </w:t>
      </w:r>
      <w:r>
        <w:rPr>
          <w:rFonts w:ascii="Times New Roman" w:hAnsi="Times New Roman"/>
          <w:sz w:val="28"/>
          <w:szCs w:val="28"/>
        </w:rPr>
        <w:t xml:space="preserve"> в составе представлений Контрольно-счетного органа;</w:t>
      </w:r>
    </w:p>
    <w:p w:rsidR="00147350" w:rsidRDefault="00147350" w:rsidP="00C67FEA">
      <w:pPr>
        <w:spacing w:after="0"/>
        <w:ind w:firstLine="709"/>
        <w:jc w:val="both"/>
        <w:rPr>
          <w:rFonts w:ascii="Times New Roman" w:hAnsi="Times New Roman"/>
          <w:sz w:val="28"/>
          <w:szCs w:val="28"/>
        </w:rPr>
      </w:pPr>
      <w:r>
        <w:rPr>
          <w:rFonts w:ascii="Times New Roman" w:hAnsi="Times New Roman"/>
          <w:sz w:val="28"/>
          <w:szCs w:val="28"/>
        </w:rPr>
        <w:t xml:space="preserve">- </w:t>
      </w:r>
      <w:r w:rsidR="00F91169">
        <w:rPr>
          <w:rFonts w:ascii="Times New Roman" w:hAnsi="Times New Roman"/>
          <w:sz w:val="28"/>
          <w:szCs w:val="28"/>
        </w:rPr>
        <w:t xml:space="preserve">  </w:t>
      </w:r>
      <w:r>
        <w:rPr>
          <w:rFonts w:ascii="Times New Roman" w:hAnsi="Times New Roman"/>
          <w:sz w:val="28"/>
          <w:szCs w:val="28"/>
        </w:rPr>
        <w:t>в составе годовых отчетов о результатах контрольных мероприятий и экспертно-аналитических работ;</w:t>
      </w:r>
    </w:p>
    <w:p w:rsidR="00147350" w:rsidRDefault="00147350" w:rsidP="00C67FEA">
      <w:pPr>
        <w:spacing w:after="0"/>
        <w:ind w:firstLine="709"/>
        <w:jc w:val="both"/>
        <w:rPr>
          <w:rFonts w:ascii="Times New Roman" w:hAnsi="Times New Roman"/>
          <w:sz w:val="28"/>
          <w:szCs w:val="28"/>
        </w:rPr>
      </w:pPr>
      <w:r>
        <w:rPr>
          <w:rFonts w:ascii="Times New Roman" w:hAnsi="Times New Roman"/>
          <w:sz w:val="28"/>
          <w:szCs w:val="28"/>
        </w:rPr>
        <w:t xml:space="preserve">- </w:t>
      </w:r>
      <w:r w:rsidR="00F91169">
        <w:rPr>
          <w:rFonts w:ascii="Times New Roman" w:hAnsi="Times New Roman"/>
          <w:sz w:val="28"/>
          <w:szCs w:val="28"/>
        </w:rPr>
        <w:t xml:space="preserve">  </w:t>
      </w:r>
      <w:r>
        <w:rPr>
          <w:rFonts w:ascii="Times New Roman" w:hAnsi="Times New Roman"/>
          <w:sz w:val="28"/>
          <w:szCs w:val="28"/>
        </w:rPr>
        <w:t>иными способами.</w:t>
      </w:r>
    </w:p>
    <w:p w:rsidR="00C41D7F" w:rsidRDefault="00147350" w:rsidP="00F91169">
      <w:pPr>
        <w:spacing w:after="0"/>
        <w:ind w:firstLine="709"/>
        <w:jc w:val="both"/>
        <w:rPr>
          <w:sz w:val="28"/>
          <w:szCs w:val="28"/>
        </w:rPr>
      </w:pPr>
      <w:r>
        <w:rPr>
          <w:rFonts w:ascii="Times New Roman" w:hAnsi="Times New Roman"/>
          <w:sz w:val="28"/>
          <w:szCs w:val="28"/>
        </w:rPr>
        <w:t>Решение о направлении предложения в составе отчетов, заключений и представлений или иными способами принимается председателем Контрольно-счетного органа.</w:t>
      </w:r>
    </w:p>
    <w:sectPr w:rsidR="00C41D7F" w:rsidSect="00AB0C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AA" w:rsidRDefault="001816AA" w:rsidP="00147350">
      <w:pPr>
        <w:spacing w:after="0" w:line="240" w:lineRule="auto"/>
      </w:pPr>
      <w:r>
        <w:separator/>
      </w:r>
    </w:p>
  </w:endnote>
  <w:endnote w:type="continuationSeparator" w:id="0">
    <w:p w:rsidR="001816AA" w:rsidRDefault="001816AA" w:rsidP="0014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AA" w:rsidRDefault="001816AA" w:rsidP="00147350">
      <w:pPr>
        <w:spacing w:after="0" w:line="240" w:lineRule="auto"/>
      </w:pPr>
      <w:r>
        <w:separator/>
      </w:r>
    </w:p>
  </w:footnote>
  <w:footnote w:type="continuationSeparator" w:id="0">
    <w:p w:rsidR="001816AA" w:rsidRDefault="001816AA" w:rsidP="00147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844"/>
      <w:docPartObj>
        <w:docPartGallery w:val="Page Numbers (Top of Page)"/>
        <w:docPartUnique/>
      </w:docPartObj>
    </w:sdtPr>
    <w:sdtContent>
      <w:p w:rsidR="001816AA" w:rsidRDefault="001816AA">
        <w:pPr>
          <w:pStyle w:val="a3"/>
          <w:jc w:val="center"/>
        </w:pPr>
        <w:r>
          <w:fldChar w:fldCharType="begin"/>
        </w:r>
        <w:r>
          <w:instrText xml:space="preserve"> PAGE   \* MERGEFORMAT </w:instrText>
        </w:r>
        <w:r>
          <w:fldChar w:fldCharType="separate"/>
        </w:r>
        <w:r w:rsidR="00225BB2">
          <w:rPr>
            <w:noProof/>
          </w:rPr>
          <w:t>27</w:t>
        </w:r>
        <w:r>
          <w:rPr>
            <w:noProof/>
          </w:rPr>
          <w:fldChar w:fldCharType="end"/>
        </w:r>
      </w:p>
    </w:sdtContent>
  </w:sdt>
  <w:p w:rsidR="001816AA" w:rsidRDefault="001816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1B0F3D"/>
    <w:multiLevelType w:val="hybridMultilevel"/>
    <w:tmpl w:val="808C1338"/>
    <w:lvl w:ilvl="0" w:tplc="8DA0CA0C">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7359F2"/>
    <w:multiLevelType w:val="hybridMultilevel"/>
    <w:tmpl w:val="D3760EFC"/>
    <w:lvl w:ilvl="0" w:tplc="8A9CF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1942E5"/>
    <w:multiLevelType w:val="hybridMultilevel"/>
    <w:tmpl w:val="58308EC8"/>
    <w:lvl w:ilvl="0" w:tplc="C474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903A23"/>
    <w:multiLevelType w:val="hybridMultilevel"/>
    <w:tmpl w:val="BD9EF3D8"/>
    <w:lvl w:ilvl="0" w:tplc="8DA0CA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B79AF"/>
    <w:multiLevelType w:val="hybridMultilevel"/>
    <w:tmpl w:val="29C27D32"/>
    <w:lvl w:ilvl="0" w:tplc="7796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577B8C"/>
    <w:multiLevelType w:val="hybridMultilevel"/>
    <w:tmpl w:val="E75C7BE0"/>
    <w:lvl w:ilvl="0" w:tplc="8DA0CA0C">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E21C4E"/>
    <w:multiLevelType w:val="hybridMultilevel"/>
    <w:tmpl w:val="F69A0DE0"/>
    <w:lvl w:ilvl="0" w:tplc="8B40A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7350"/>
    <w:rsid w:val="00003D6D"/>
    <w:rsid w:val="000374C2"/>
    <w:rsid w:val="00060136"/>
    <w:rsid w:val="00061B98"/>
    <w:rsid w:val="00064356"/>
    <w:rsid w:val="00071ADE"/>
    <w:rsid w:val="000B5BC6"/>
    <w:rsid w:val="000D5A6B"/>
    <w:rsid w:val="000E10B4"/>
    <w:rsid w:val="000F2C51"/>
    <w:rsid w:val="00103F4C"/>
    <w:rsid w:val="0011052C"/>
    <w:rsid w:val="00135DDB"/>
    <w:rsid w:val="001462BA"/>
    <w:rsid w:val="00147350"/>
    <w:rsid w:val="00155AF3"/>
    <w:rsid w:val="001816AA"/>
    <w:rsid w:val="001823EE"/>
    <w:rsid w:val="00186CF1"/>
    <w:rsid w:val="001951D3"/>
    <w:rsid w:val="001A638C"/>
    <w:rsid w:val="001A66AD"/>
    <w:rsid w:val="001B69B4"/>
    <w:rsid w:val="001C2042"/>
    <w:rsid w:val="001C2735"/>
    <w:rsid w:val="001C5E61"/>
    <w:rsid w:val="00210116"/>
    <w:rsid w:val="0021706D"/>
    <w:rsid w:val="002215C4"/>
    <w:rsid w:val="00225BB2"/>
    <w:rsid w:val="0026552A"/>
    <w:rsid w:val="0027423D"/>
    <w:rsid w:val="00274280"/>
    <w:rsid w:val="00274946"/>
    <w:rsid w:val="00281388"/>
    <w:rsid w:val="00282AC6"/>
    <w:rsid w:val="00284070"/>
    <w:rsid w:val="00296B88"/>
    <w:rsid w:val="002A30CB"/>
    <w:rsid w:val="002B12CE"/>
    <w:rsid w:val="002C013F"/>
    <w:rsid w:val="002C1C62"/>
    <w:rsid w:val="002E06DF"/>
    <w:rsid w:val="002E621A"/>
    <w:rsid w:val="00313FB3"/>
    <w:rsid w:val="00327B94"/>
    <w:rsid w:val="00330E80"/>
    <w:rsid w:val="00343829"/>
    <w:rsid w:val="00350636"/>
    <w:rsid w:val="00351D42"/>
    <w:rsid w:val="003559AB"/>
    <w:rsid w:val="00356C8F"/>
    <w:rsid w:val="00357925"/>
    <w:rsid w:val="003731C1"/>
    <w:rsid w:val="003953D8"/>
    <w:rsid w:val="003A2823"/>
    <w:rsid w:val="003B6EC9"/>
    <w:rsid w:val="003C1ADD"/>
    <w:rsid w:val="003C42E2"/>
    <w:rsid w:val="003D7D85"/>
    <w:rsid w:val="003E07C5"/>
    <w:rsid w:val="003F0314"/>
    <w:rsid w:val="004061DC"/>
    <w:rsid w:val="00411477"/>
    <w:rsid w:val="00426107"/>
    <w:rsid w:val="00426E60"/>
    <w:rsid w:val="00436C03"/>
    <w:rsid w:val="00440A51"/>
    <w:rsid w:val="004511A2"/>
    <w:rsid w:val="004532E1"/>
    <w:rsid w:val="004608E7"/>
    <w:rsid w:val="00461BE5"/>
    <w:rsid w:val="004737D5"/>
    <w:rsid w:val="00474602"/>
    <w:rsid w:val="004810DC"/>
    <w:rsid w:val="00484102"/>
    <w:rsid w:val="00490C65"/>
    <w:rsid w:val="00492209"/>
    <w:rsid w:val="004A6192"/>
    <w:rsid w:val="004B3809"/>
    <w:rsid w:val="004B5F74"/>
    <w:rsid w:val="004D3F4B"/>
    <w:rsid w:val="004E459B"/>
    <w:rsid w:val="004F375A"/>
    <w:rsid w:val="00507661"/>
    <w:rsid w:val="005245B3"/>
    <w:rsid w:val="00524A7A"/>
    <w:rsid w:val="00543DF3"/>
    <w:rsid w:val="00545C54"/>
    <w:rsid w:val="00547036"/>
    <w:rsid w:val="00554DF1"/>
    <w:rsid w:val="00557501"/>
    <w:rsid w:val="005717FC"/>
    <w:rsid w:val="005A51E7"/>
    <w:rsid w:val="005B2FC7"/>
    <w:rsid w:val="005B49F6"/>
    <w:rsid w:val="005C7439"/>
    <w:rsid w:val="005E2763"/>
    <w:rsid w:val="005F6C65"/>
    <w:rsid w:val="00601ECB"/>
    <w:rsid w:val="00641ADE"/>
    <w:rsid w:val="006445D7"/>
    <w:rsid w:val="00644874"/>
    <w:rsid w:val="006819E6"/>
    <w:rsid w:val="00694B58"/>
    <w:rsid w:val="006A0530"/>
    <w:rsid w:val="006B0933"/>
    <w:rsid w:val="006B6484"/>
    <w:rsid w:val="006D050D"/>
    <w:rsid w:val="006F4AD1"/>
    <w:rsid w:val="006F5784"/>
    <w:rsid w:val="00715625"/>
    <w:rsid w:val="007166AD"/>
    <w:rsid w:val="00727721"/>
    <w:rsid w:val="007320BC"/>
    <w:rsid w:val="007320C5"/>
    <w:rsid w:val="0074205A"/>
    <w:rsid w:val="007442D7"/>
    <w:rsid w:val="0074442B"/>
    <w:rsid w:val="00791075"/>
    <w:rsid w:val="0079355D"/>
    <w:rsid w:val="007943DC"/>
    <w:rsid w:val="007A26C2"/>
    <w:rsid w:val="007B1A7B"/>
    <w:rsid w:val="007B4280"/>
    <w:rsid w:val="007B4A43"/>
    <w:rsid w:val="007C01CD"/>
    <w:rsid w:val="007C43E6"/>
    <w:rsid w:val="007D6CE1"/>
    <w:rsid w:val="007F7F37"/>
    <w:rsid w:val="00812899"/>
    <w:rsid w:val="008168A9"/>
    <w:rsid w:val="00816F04"/>
    <w:rsid w:val="008442A0"/>
    <w:rsid w:val="00862765"/>
    <w:rsid w:val="0086326F"/>
    <w:rsid w:val="0086393A"/>
    <w:rsid w:val="00872B22"/>
    <w:rsid w:val="008869A6"/>
    <w:rsid w:val="0089725E"/>
    <w:rsid w:val="008A36A8"/>
    <w:rsid w:val="008B285D"/>
    <w:rsid w:val="008B2B01"/>
    <w:rsid w:val="008B706B"/>
    <w:rsid w:val="008C5D82"/>
    <w:rsid w:val="008D1A3D"/>
    <w:rsid w:val="008F2802"/>
    <w:rsid w:val="009070F5"/>
    <w:rsid w:val="00921E2E"/>
    <w:rsid w:val="00922B72"/>
    <w:rsid w:val="00926196"/>
    <w:rsid w:val="00933C16"/>
    <w:rsid w:val="00963058"/>
    <w:rsid w:val="009737E3"/>
    <w:rsid w:val="009B02BA"/>
    <w:rsid w:val="009B576A"/>
    <w:rsid w:val="009D3165"/>
    <w:rsid w:val="009E1927"/>
    <w:rsid w:val="009E6CD9"/>
    <w:rsid w:val="009F1351"/>
    <w:rsid w:val="009F57EF"/>
    <w:rsid w:val="00A0216A"/>
    <w:rsid w:val="00A06C38"/>
    <w:rsid w:val="00A12A34"/>
    <w:rsid w:val="00A15BD1"/>
    <w:rsid w:val="00A25969"/>
    <w:rsid w:val="00A318F4"/>
    <w:rsid w:val="00A369D3"/>
    <w:rsid w:val="00A76B80"/>
    <w:rsid w:val="00AB0C62"/>
    <w:rsid w:val="00AC0173"/>
    <w:rsid w:val="00AC3234"/>
    <w:rsid w:val="00AF5271"/>
    <w:rsid w:val="00B000F3"/>
    <w:rsid w:val="00B00909"/>
    <w:rsid w:val="00B03E6A"/>
    <w:rsid w:val="00B046D9"/>
    <w:rsid w:val="00B16418"/>
    <w:rsid w:val="00B2757A"/>
    <w:rsid w:val="00B53148"/>
    <w:rsid w:val="00B54CEA"/>
    <w:rsid w:val="00B674BF"/>
    <w:rsid w:val="00B83620"/>
    <w:rsid w:val="00BA0D4F"/>
    <w:rsid w:val="00BE23CE"/>
    <w:rsid w:val="00BF0AE5"/>
    <w:rsid w:val="00BF1EA1"/>
    <w:rsid w:val="00BF1F73"/>
    <w:rsid w:val="00C01B99"/>
    <w:rsid w:val="00C02EA4"/>
    <w:rsid w:val="00C070A9"/>
    <w:rsid w:val="00C167E5"/>
    <w:rsid w:val="00C35800"/>
    <w:rsid w:val="00C41D7F"/>
    <w:rsid w:val="00C46FA3"/>
    <w:rsid w:val="00C67FEA"/>
    <w:rsid w:val="00CA054E"/>
    <w:rsid w:val="00CA423A"/>
    <w:rsid w:val="00CB5216"/>
    <w:rsid w:val="00CE66E1"/>
    <w:rsid w:val="00CE7B18"/>
    <w:rsid w:val="00D070DF"/>
    <w:rsid w:val="00D24C37"/>
    <w:rsid w:val="00D27A8E"/>
    <w:rsid w:val="00D36680"/>
    <w:rsid w:val="00D82885"/>
    <w:rsid w:val="00D8549E"/>
    <w:rsid w:val="00D92C00"/>
    <w:rsid w:val="00D94709"/>
    <w:rsid w:val="00D95A8A"/>
    <w:rsid w:val="00D97B49"/>
    <w:rsid w:val="00DB24EC"/>
    <w:rsid w:val="00DB6EF7"/>
    <w:rsid w:val="00DD0C7D"/>
    <w:rsid w:val="00E05D2C"/>
    <w:rsid w:val="00E207A5"/>
    <w:rsid w:val="00E20D8E"/>
    <w:rsid w:val="00E30126"/>
    <w:rsid w:val="00E422EF"/>
    <w:rsid w:val="00E92D27"/>
    <w:rsid w:val="00EB483B"/>
    <w:rsid w:val="00EC06BC"/>
    <w:rsid w:val="00EC4FAC"/>
    <w:rsid w:val="00EF246A"/>
    <w:rsid w:val="00F04E93"/>
    <w:rsid w:val="00F21AAF"/>
    <w:rsid w:val="00F21B3E"/>
    <w:rsid w:val="00F45E10"/>
    <w:rsid w:val="00F67706"/>
    <w:rsid w:val="00F757D8"/>
    <w:rsid w:val="00F80910"/>
    <w:rsid w:val="00F866CC"/>
    <w:rsid w:val="00F91169"/>
    <w:rsid w:val="00FB2316"/>
    <w:rsid w:val="00FF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B0C62"/>
  </w:style>
  <w:style w:type="paragraph" w:styleId="1">
    <w:name w:val="heading 1"/>
    <w:basedOn w:val="a"/>
    <w:next w:val="a"/>
    <w:link w:val="10"/>
    <w:qFormat/>
    <w:rsid w:val="00147350"/>
    <w:pPr>
      <w:keepNext/>
      <w:tabs>
        <w:tab w:val="num" w:pos="432"/>
      </w:tabs>
      <w:suppressAutoHyphens/>
      <w:spacing w:before="240" w:after="60" w:line="240" w:lineRule="auto"/>
      <w:ind w:left="432" w:hanging="432"/>
      <w:outlineLvl w:val="0"/>
    </w:pPr>
    <w:rPr>
      <w:rFonts w:ascii="Cambria" w:eastAsia="Times New Roman" w:hAnsi="Cambria" w:cs="Calibri"/>
      <w:b/>
      <w:bCs/>
      <w:kern w:val="1"/>
      <w:sz w:val="32"/>
      <w:szCs w:val="32"/>
      <w:lang w:eastAsia="ar-SA"/>
    </w:rPr>
  </w:style>
  <w:style w:type="paragraph" w:styleId="2">
    <w:name w:val="heading 2"/>
    <w:basedOn w:val="a"/>
    <w:next w:val="a"/>
    <w:link w:val="20"/>
    <w:qFormat/>
    <w:rsid w:val="00147350"/>
    <w:pPr>
      <w:keepNext/>
      <w:tabs>
        <w:tab w:val="num" w:pos="576"/>
      </w:tabs>
      <w:suppressAutoHyphens/>
      <w:spacing w:before="240" w:after="60" w:line="240" w:lineRule="auto"/>
      <w:ind w:left="576" w:hanging="576"/>
      <w:outlineLvl w:val="1"/>
    </w:pPr>
    <w:rPr>
      <w:rFonts w:ascii="Cambria" w:eastAsia="Times New Roman" w:hAnsi="Cambria" w:cs="Calibri"/>
      <w:b/>
      <w:bCs/>
      <w:i/>
      <w:iCs/>
      <w:sz w:val="28"/>
      <w:szCs w:val="28"/>
      <w:lang w:eastAsia="ar-SA"/>
    </w:rPr>
  </w:style>
  <w:style w:type="paragraph" w:styleId="3">
    <w:name w:val="heading 3"/>
    <w:basedOn w:val="a"/>
    <w:next w:val="a"/>
    <w:link w:val="30"/>
    <w:qFormat/>
    <w:rsid w:val="00147350"/>
    <w:pPr>
      <w:keepNext/>
      <w:tabs>
        <w:tab w:val="num" w:pos="720"/>
      </w:tabs>
      <w:suppressAutoHyphens/>
      <w:spacing w:before="240" w:after="60" w:line="240" w:lineRule="auto"/>
      <w:ind w:left="720" w:hanging="720"/>
      <w:outlineLvl w:val="2"/>
    </w:pPr>
    <w:rPr>
      <w:rFonts w:ascii="Cambria" w:eastAsia="Times New Roman" w:hAnsi="Cambria" w:cs="Calibri"/>
      <w:b/>
      <w:bCs/>
      <w:sz w:val="26"/>
      <w:szCs w:val="26"/>
      <w:lang w:eastAsia="ar-SA"/>
    </w:rPr>
  </w:style>
  <w:style w:type="paragraph" w:styleId="4">
    <w:name w:val="heading 4"/>
    <w:basedOn w:val="a"/>
    <w:next w:val="a"/>
    <w:link w:val="40"/>
    <w:qFormat/>
    <w:rsid w:val="00147350"/>
    <w:pPr>
      <w:keepNext/>
      <w:tabs>
        <w:tab w:val="num" w:pos="864"/>
      </w:tabs>
      <w:suppressAutoHyphens/>
      <w:spacing w:before="240" w:after="60" w:line="240" w:lineRule="auto"/>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qFormat/>
    <w:rsid w:val="00147350"/>
    <w:pPr>
      <w:tabs>
        <w:tab w:val="num" w:pos="1008"/>
      </w:tabs>
      <w:suppressAutoHyphens/>
      <w:spacing w:before="240" w:after="60" w:line="240" w:lineRule="auto"/>
      <w:ind w:left="1008" w:hanging="1008"/>
      <w:outlineLvl w:val="4"/>
    </w:pPr>
    <w:rPr>
      <w:rFonts w:ascii="Calibri" w:eastAsia="Times New Roman" w:hAnsi="Calibri" w:cs="Calibri"/>
      <w:b/>
      <w:bCs/>
      <w:i/>
      <w:iCs/>
      <w:sz w:val="26"/>
      <w:szCs w:val="26"/>
      <w:lang w:eastAsia="ar-SA"/>
    </w:rPr>
  </w:style>
  <w:style w:type="paragraph" w:styleId="6">
    <w:name w:val="heading 6"/>
    <w:basedOn w:val="a"/>
    <w:next w:val="a"/>
    <w:link w:val="60"/>
    <w:qFormat/>
    <w:rsid w:val="00147350"/>
    <w:pPr>
      <w:tabs>
        <w:tab w:val="num" w:pos="1152"/>
      </w:tabs>
      <w:suppressAutoHyphens/>
      <w:spacing w:before="240" w:after="60" w:line="240" w:lineRule="auto"/>
      <w:ind w:left="1152" w:hanging="1152"/>
      <w:outlineLvl w:val="5"/>
    </w:pPr>
    <w:rPr>
      <w:rFonts w:ascii="Calibri" w:eastAsia="Times New Roman" w:hAnsi="Calibri" w:cs="Calibri"/>
      <w:b/>
      <w:bCs/>
      <w:lang w:eastAsia="ar-SA"/>
    </w:rPr>
  </w:style>
  <w:style w:type="paragraph" w:styleId="7">
    <w:name w:val="heading 7"/>
    <w:basedOn w:val="a"/>
    <w:next w:val="a"/>
    <w:link w:val="70"/>
    <w:qFormat/>
    <w:rsid w:val="00147350"/>
    <w:pPr>
      <w:tabs>
        <w:tab w:val="num" w:pos="1296"/>
      </w:tabs>
      <w:suppressAutoHyphens/>
      <w:spacing w:before="240" w:after="60" w:line="240" w:lineRule="auto"/>
      <w:ind w:left="1296" w:hanging="1296"/>
      <w:outlineLvl w:val="6"/>
    </w:pPr>
    <w:rPr>
      <w:rFonts w:ascii="Calibri" w:eastAsia="Times New Roman" w:hAnsi="Calibri" w:cs="Calibri"/>
      <w:sz w:val="24"/>
      <w:szCs w:val="24"/>
      <w:lang w:eastAsia="ar-SA"/>
    </w:rPr>
  </w:style>
  <w:style w:type="paragraph" w:styleId="8">
    <w:name w:val="heading 8"/>
    <w:basedOn w:val="a"/>
    <w:next w:val="a"/>
    <w:link w:val="80"/>
    <w:qFormat/>
    <w:rsid w:val="00147350"/>
    <w:pPr>
      <w:tabs>
        <w:tab w:val="num" w:pos="144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9">
    <w:name w:val="heading 9"/>
    <w:basedOn w:val="a"/>
    <w:next w:val="a"/>
    <w:link w:val="90"/>
    <w:qFormat/>
    <w:rsid w:val="00147350"/>
    <w:pPr>
      <w:tabs>
        <w:tab w:val="num" w:pos="1584"/>
      </w:tabs>
      <w:suppressAutoHyphen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350"/>
  </w:style>
  <w:style w:type="paragraph" w:styleId="a5">
    <w:name w:val="footer"/>
    <w:basedOn w:val="a"/>
    <w:link w:val="a6"/>
    <w:uiPriority w:val="99"/>
    <w:unhideWhenUsed/>
    <w:rsid w:val="00147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350"/>
  </w:style>
  <w:style w:type="character" w:customStyle="1" w:styleId="10">
    <w:name w:val="Заголовок 1 Знак"/>
    <w:basedOn w:val="a0"/>
    <w:link w:val="1"/>
    <w:rsid w:val="00147350"/>
    <w:rPr>
      <w:rFonts w:ascii="Cambria" w:eastAsia="Times New Roman" w:hAnsi="Cambria" w:cs="Calibri"/>
      <w:b/>
      <w:bCs/>
      <w:kern w:val="1"/>
      <w:sz w:val="32"/>
      <w:szCs w:val="32"/>
      <w:lang w:eastAsia="ar-SA"/>
    </w:rPr>
  </w:style>
  <w:style w:type="character" w:customStyle="1" w:styleId="20">
    <w:name w:val="Заголовок 2 Знак"/>
    <w:basedOn w:val="a0"/>
    <w:link w:val="2"/>
    <w:rsid w:val="00147350"/>
    <w:rPr>
      <w:rFonts w:ascii="Cambria" w:eastAsia="Times New Roman" w:hAnsi="Cambria" w:cs="Calibri"/>
      <w:b/>
      <w:bCs/>
      <w:i/>
      <w:iCs/>
      <w:sz w:val="28"/>
      <w:szCs w:val="28"/>
      <w:lang w:eastAsia="ar-SA"/>
    </w:rPr>
  </w:style>
  <w:style w:type="character" w:customStyle="1" w:styleId="30">
    <w:name w:val="Заголовок 3 Знак"/>
    <w:basedOn w:val="a0"/>
    <w:link w:val="3"/>
    <w:rsid w:val="00147350"/>
    <w:rPr>
      <w:rFonts w:ascii="Cambria" w:eastAsia="Times New Roman" w:hAnsi="Cambria" w:cs="Calibri"/>
      <w:b/>
      <w:bCs/>
      <w:sz w:val="26"/>
      <w:szCs w:val="26"/>
      <w:lang w:eastAsia="ar-SA"/>
    </w:rPr>
  </w:style>
  <w:style w:type="character" w:customStyle="1" w:styleId="40">
    <w:name w:val="Заголовок 4 Знак"/>
    <w:basedOn w:val="a0"/>
    <w:link w:val="4"/>
    <w:rsid w:val="00147350"/>
    <w:rPr>
      <w:rFonts w:ascii="Calibri" w:eastAsia="Times New Roman" w:hAnsi="Calibri" w:cs="Calibri"/>
      <w:b/>
      <w:bCs/>
      <w:sz w:val="28"/>
      <w:szCs w:val="28"/>
      <w:lang w:eastAsia="ar-SA"/>
    </w:rPr>
  </w:style>
  <w:style w:type="character" w:customStyle="1" w:styleId="50">
    <w:name w:val="Заголовок 5 Знак"/>
    <w:basedOn w:val="a0"/>
    <w:link w:val="5"/>
    <w:rsid w:val="00147350"/>
    <w:rPr>
      <w:rFonts w:ascii="Calibri" w:eastAsia="Times New Roman" w:hAnsi="Calibri" w:cs="Calibri"/>
      <w:b/>
      <w:bCs/>
      <w:i/>
      <w:iCs/>
      <w:sz w:val="26"/>
      <w:szCs w:val="26"/>
      <w:lang w:eastAsia="ar-SA"/>
    </w:rPr>
  </w:style>
  <w:style w:type="character" w:customStyle="1" w:styleId="60">
    <w:name w:val="Заголовок 6 Знак"/>
    <w:basedOn w:val="a0"/>
    <w:link w:val="6"/>
    <w:rsid w:val="00147350"/>
    <w:rPr>
      <w:rFonts w:ascii="Calibri" w:eastAsia="Times New Roman" w:hAnsi="Calibri" w:cs="Calibri"/>
      <w:b/>
      <w:bCs/>
      <w:lang w:eastAsia="ar-SA"/>
    </w:rPr>
  </w:style>
  <w:style w:type="character" w:customStyle="1" w:styleId="70">
    <w:name w:val="Заголовок 7 Знак"/>
    <w:basedOn w:val="a0"/>
    <w:link w:val="7"/>
    <w:rsid w:val="00147350"/>
    <w:rPr>
      <w:rFonts w:ascii="Calibri" w:eastAsia="Times New Roman" w:hAnsi="Calibri" w:cs="Calibri"/>
      <w:sz w:val="24"/>
      <w:szCs w:val="24"/>
      <w:lang w:eastAsia="ar-SA"/>
    </w:rPr>
  </w:style>
  <w:style w:type="character" w:customStyle="1" w:styleId="80">
    <w:name w:val="Заголовок 8 Знак"/>
    <w:basedOn w:val="a0"/>
    <w:link w:val="8"/>
    <w:rsid w:val="00147350"/>
    <w:rPr>
      <w:rFonts w:ascii="Calibri" w:eastAsia="Times New Roman" w:hAnsi="Calibri" w:cs="Calibri"/>
      <w:i/>
      <w:iCs/>
      <w:sz w:val="24"/>
      <w:szCs w:val="24"/>
      <w:lang w:eastAsia="ar-SA"/>
    </w:rPr>
  </w:style>
  <w:style w:type="character" w:customStyle="1" w:styleId="90">
    <w:name w:val="Заголовок 9 Знак"/>
    <w:basedOn w:val="a0"/>
    <w:link w:val="9"/>
    <w:rsid w:val="00147350"/>
    <w:rPr>
      <w:rFonts w:ascii="Cambria" w:eastAsia="Times New Roman" w:hAnsi="Cambria" w:cs="Calibri"/>
      <w:lang w:eastAsia="ar-SA"/>
    </w:rPr>
  </w:style>
  <w:style w:type="character" w:customStyle="1" w:styleId="Absatz-Standardschriftart">
    <w:name w:val="Absatz-Standardschriftart"/>
    <w:rsid w:val="00147350"/>
  </w:style>
  <w:style w:type="character" w:customStyle="1" w:styleId="WW8Num5z0">
    <w:name w:val="WW8Num5z0"/>
    <w:rsid w:val="00147350"/>
    <w:rPr>
      <w:rFonts w:ascii="Symbol" w:hAnsi="Symbol"/>
    </w:rPr>
  </w:style>
  <w:style w:type="character" w:customStyle="1" w:styleId="WW8Num6z0">
    <w:name w:val="WW8Num6z0"/>
    <w:rsid w:val="00147350"/>
    <w:rPr>
      <w:rFonts w:ascii="Symbol" w:hAnsi="Symbol"/>
    </w:rPr>
  </w:style>
  <w:style w:type="character" w:customStyle="1" w:styleId="WW8Num7z0">
    <w:name w:val="WW8Num7z0"/>
    <w:rsid w:val="00147350"/>
    <w:rPr>
      <w:rFonts w:ascii="Symbol" w:hAnsi="Symbol"/>
    </w:rPr>
  </w:style>
  <w:style w:type="character" w:customStyle="1" w:styleId="WW8Num8z0">
    <w:name w:val="WW8Num8z0"/>
    <w:rsid w:val="00147350"/>
    <w:rPr>
      <w:rFonts w:ascii="Symbol" w:hAnsi="Symbol"/>
    </w:rPr>
  </w:style>
  <w:style w:type="character" w:customStyle="1" w:styleId="WW8Num10z0">
    <w:name w:val="WW8Num10z0"/>
    <w:rsid w:val="00147350"/>
    <w:rPr>
      <w:rFonts w:ascii="Symbol" w:hAnsi="Symbol"/>
    </w:rPr>
  </w:style>
  <w:style w:type="character" w:customStyle="1" w:styleId="WW8Num11z0">
    <w:name w:val="WW8Num11z0"/>
    <w:rsid w:val="00147350"/>
    <w:rPr>
      <w:rFonts w:ascii="Symbol" w:hAnsi="Symbol"/>
      <w:sz w:val="20"/>
    </w:rPr>
  </w:style>
  <w:style w:type="character" w:customStyle="1" w:styleId="WW8Num11z1">
    <w:name w:val="WW8Num11z1"/>
    <w:rsid w:val="00147350"/>
    <w:rPr>
      <w:rFonts w:ascii="Courier New" w:hAnsi="Courier New"/>
      <w:sz w:val="20"/>
    </w:rPr>
  </w:style>
  <w:style w:type="character" w:customStyle="1" w:styleId="WW8Num11z2">
    <w:name w:val="WW8Num11z2"/>
    <w:rsid w:val="00147350"/>
    <w:rPr>
      <w:rFonts w:ascii="Wingdings" w:hAnsi="Wingdings"/>
      <w:sz w:val="20"/>
    </w:rPr>
  </w:style>
  <w:style w:type="character" w:customStyle="1" w:styleId="11">
    <w:name w:val="Основной шрифт абзаца1"/>
    <w:rsid w:val="00147350"/>
  </w:style>
  <w:style w:type="character" w:customStyle="1" w:styleId="13">
    <w:name w:val="Знак Знак13"/>
    <w:rsid w:val="00147350"/>
    <w:rPr>
      <w:rFonts w:ascii="Cambria" w:hAnsi="Cambria" w:cs="Times New Roman"/>
      <w:b/>
      <w:bCs/>
      <w:kern w:val="1"/>
      <w:sz w:val="32"/>
      <w:szCs w:val="32"/>
    </w:rPr>
  </w:style>
  <w:style w:type="character" w:customStyle="1" w:styleId="12">
    <w:name w:val="Знак Знак12"/>
    <w:rsid w:val="00147350"/>
    <w:rPr>
      <w:rFonts w:ascii="Cambria" w:hAnsi="Cambria" w:cs="Times New Roman"/>
      <w:b/>
      <w:bCs/>
      <w:i/>
      <w:iCs/>
      <w:sz w:val="28"/>
      <w:szCs w:val="28"/>
    </w:rPr>
  </w:style>
  <w:style w:type="character" w:customStyle="1" w:styleId="110">
    <w:name w:val="Знак Знак11"/>
    <w:rsid w:val="00147350"/>
    <w:rPr>
      <w:rFonts w:ascii="Cambria" w:hAnsi="Cambria" w:cs="Times New Roman"/>
      <w:b/>
      <w:bCs/>
      <w:sz w:val="26"/>
      <w:szCs w:val="26"/>
    </w:rPr>
  </w:style>
  <w:style w:type="character" w:customStyle="1" w:styleId="100">
    <w:name w:val="Знак Знак10"/>
    <w:rsid w:val="00147350"/>
    <w:rPr>
      <w:rFonts w:cs="Times New Roman"/>
      <w:b/>
      <w:bCs/>
      <w:sz w:val="28"/>
      <w:szCs w:val="28"/>
    </w:rPr>
  </w:style>
  <w:style w:type="character" w:customStyle="1" w:styleId="91">
    <w:name w:val="Знак Знак9"/>
    <w:rsid w:val="00147350"/>
    <w:rPr>
      <w:rFonts w:cs="Times New Roman"/>
      <w:b/>
      <w:bCs/>
      <w:i/>
      <w:iCs/>
      <w:sz w:val="26"/>
      <w:szCs w:val="26"/>
    </w:rPr>
  </w:style>
  <w:style w:type="character" w:customStyle="1" w:styleId="81">
    <w:name w:val="Знак Знак8"/>
    <w:rsid w:val="00147350"/>
    <w:rPr>
      <w:rFonts w:cs="Times New Roman"/>
      <w:b/>
      <w:bCs/>
    </w:rPr>
  </w:style>
  <w:style w:type="character" w:customStyle="1" w:styleId="71">
    <w:name w:val="Знак Знак7"/>
    <w:rsid w:val="00147350"/>
    <w:rPr>
      <w:rFonts w:cs="Times New Roman"/>
      <w:sz w:val="24"/>
      <w:szCs w:val="24"/>
    </w:rPr>
  </w:style>
  <w:style w:type="character" w:customStyle="1" w:styleId="61">
    <w:name w:val="Знак Знак6"/>
    <w:rsid w:val="00147350"/>
    <w:rPr>
      <w:rFonts w:cs="Times New Roman"/>
      <w:i/>
      <w:iCs/>
      <w:sz w:val="24"/>
      <w:szCs w:val="24"/>
    </w:rPr>
  </w:style>
  <w:style w:type="character" w:customStyle="1" w:styleId="51">
    <w:name w:val="Знак Знак5"/>
    <w:rsid w:val="00147350"/>
    <w:rPr>
      <w:rFonts w:ascii="Cambria" w:hAnsi="Cambria" w:cs="Times New Roman"/>
    </w:rPr>
  </w:style>
  <w:style w:type="character" w:customStyle="1" w:styleId="apple-style-span">
    <w:name w:val="apple-style-span"/>
    <w:rsid w:val="00147350"/>
    <w:rPr>
      <w:rFonts w:cs="Times New Roman"/>
    </w:rPr>
  </w:style>
  <w:style w:type="character" w:customStyle="1" w:styleId="41">
    <w:name w:val="Знак Знак4"/>
    <w:rsid w:val="00147350"/>
    <w:rPr>
      <w:rFonts w:ascii="Cambria" w:hAnsi="Cambria" w:cs="Times New Roman"/>
      <w:b/>
      <w:bCs/>
      <w:kern w:val="1"/>
      <w:sz w:val="32"/>
      <w:szCs w:val="32"/>
    </w:rPr>
  </w:style>
  <w:style w:type="character" w:customStyle="1" w:styleId="31">
    <w:name w:val="Знак Знак3"/>
    <w:rsid w:val="00147350"/>
    <w:rPr>
      <w:rFonts w:ascii="Cambria" w:hAnsi="Cambria" w:cs="Times New Roman"/>
      <w:sz w:val="24"/>
      <w:szCs w:val="24"/>
    </w:rPr>
  </w:style>
  <w:style w:type="character" w:styleId="a7">
    <w:name w:val="Strong"/>
    <w:qFormat/>
    <w:rsid w:val="00147350"/>
    <w:rPr>
      <w:rFonts w:cs="Times New Roman"/>
      <w:b/>
      <w:bCs/>
    </w:rPr>
  </w:style>
  <w:style w:type="character" w:styleId="a8">
    <w:name w:val="Emphasis"/>
    <w:qFormat/>
    <w:rsid w:val="00147350"/>
    <w:rPr>
      <w:rFonts w:ascii="Calibri" w:hAnsi="Calibri" w:cs="Times New Roman"/>
      <w:b/>
      <w:i/>
      <w:iCs/>
    </w:rPr>
  </w:style>
  <w:style w:type="character" w:customStyle="1" w:styleId="21">
    <w:name w:val="Цитата 2 Знак"/>
    <w:rsid w:val="00147350"/>
    <w:rPr>
      <w:rFonts w:cs="Times New Roman"/>
      <w:i/>
      <w:sz w:val="24"/>
      <w:szCs w:val="24"/>
    </w:rPr>
  </w:style>
  <w:style w:type="character" w:customStyle="1" w:styleId="a9">
    <w:name w:val="Выделенная цитата Знак"/>
    <w:rsid w:val="00147350"/>
    <w:rPr>
      <w:rFonts w:cs="Times New Roman"/>
      <w:b/>
      <w:i/>
      <w:sz w:val="24"/>
    </w:rPr>
  </w:style>
  <w:style w:type="character" w:styleId="aa">
    <w:name w:val="Subtle Emphasis"/>
    <w:qFormat/>
    <w:rsid w:val="00147350"/>
    <w:rPr>
      <w:i/>
      <w:color w:val="5A5A5A"/>
    </w:rPr>
  </w:style>
  <w:style w:type="character" w:styleId="ab">
    <w:name w:val="Intense Emphasis"/>
    <w:qFormat/>
    <w:rsid w:val="00147350"/>
    <w:rPr>
      <w:rFonts w:cs="Times New Roman"/>
      <w:b/>
      <w:i/>
      <w:sz w:val="24"/>
      <w:szCs w:val="24"/>
      <w:u w:val="single"/>
    </w:rPr>
  </w:style>
  <w:style w:type="character" w:styleId="ac">
    <w:name w:val="Subtle Reference"/>
    <w:qFormat/>
    <w:rsid w:val="00147350"/>
    <w:rPr>
      <w:rFonts w:cs="Times New Roman"/>
      <w:sz w:val="24"/>
      <w:szCs w:val="24"/>
      <w:u w:val="single"/>
    </w:rPr>
  </w:style>
  <w:style w:type="character" w:styleId="ad">
    <w:name w:val="Intense Reference"/>
    <w:qFormat/>
    <w:rsid w:val="00147350"/>
    <w:rPr>
      <w:rFonts w:cs="Times New Roman"/>
      <w:b/>
      <w:sz w:val="24"/>
      <w:u w:val="single"/>
    </w:rPr>
  </w:style>
  <w:style w:type="character" w:styleId="ae">
    <w:name w:val="Book Title"/>
    <w:qFormat/>
    <w:rsid w:val="00147350"/>
    <w:rPr>
      <w:rFonts w:ascii="Cambria" w:hAnsi="Cambria" w:cs="Times New Roman"/>
      <w:b/>
      <w:i/>
      <w:sz w:val="24"/>
      <w:szCs w:val="24"/>
    </w:rPr>
  </w:style>
  <w:style w:type="character" w:customStyle="1" w:styleId="22">
    <w:name w:val="Знак Знак2"/>
    <w:rsid w:val="00147350"/>
    <w:rPr>
      <w:rFonts w:ascii="Times New Roman" w:hAnsi="Times New Roman"/>
      <w:sz w:val="0"/>
      <w:szCs w:val="0"/>
    </w:rPr>
  </w:style>
  <w:style w:type="character" w:customStyle="1" w:styleId="14">
    <w:name w:val="Знак Знак1"/>
    <w:rsid w:val="00147350"/>
    <w:rPr>
      <w:sz w:val="24"/>
      <w:szCs w:val="24"/>
    </w:rPr>
  </w:style>
  <w:style w:type="character" w:customStyle="1" w:styleId="af">
    <w:name w:val="Знак Знак"/>
    <w:rsid w:val="00147350"/>
    <w:rPr>
      <w:sz w:val="24"/>
      <w:szCs w:val="24"/>
    </w:rPr>
  </w:style>
  <w:style w:type="character" w:styleId="af0">
    <w:name w:val="line number"/>
    <w:basedOn w:val="11"/>
    <w:rsid w:val="00147350"/>
  </w:style>
  <w:style w:type="paragraph" w:customStyle="1" w:styleId="af1">
    <w:name w:val="Заголовок"/>
    <w:basedOn w:val="a"/>
    <w:next w:val="af2"/>
    <w:rsid w:val="00147350"/>
    <w:pPr>
      <w:keepNext/>
      <w:suppressAutoHyphens/>
      <w:spacing w:before="240" w:after="120" w:line="240" w:lineRule="auto"/>
    </w:pPr>
    <w:rPr>
      <w:rFonts w:ascii="Arial" w:eastAsia="Lucida Sans Unicode" w:hAnsi="Arial" w:cs="Tahoma"/>
      <w:sz w:val="28"/>
      <w:szCs w:val="28"/>
      <w:lang w:eastAsia="ar-SA"/>
    </w:rPr>
  </w:style>
  <w:style w:type="paragraph" w:styleId="af2">
    <w:name w:val="Body Text"/>
    <w:basedOn w:val="a"/>
    <w:link w:val="af3"/>
    <w:rsid w:val="00147350"/>
    <w:pPr>
      <w:suppressAutoHyphens/>
      <w:spacing w:after="120" w:line="240" w:lineRule="auto"/>
    </w:pPr>
    <w:rPr>
      <w:rFonts w:ascii="Calibri" w:eastAsia="Times New Roman" w:hAnsi="Calibri" w:cs="Calibri"/>
      <w:sz w:val="24"/>
      <w:szCs w:val="24"/>
      <w:lang w:eastAsia="ar-SA"/>
    </w:rPr>
  </w:style>
  <w:style w:type="character" w:customStyle="1" w:styleId="af3">
    <w:name w:val="Основной текст Знак"/>
    <w:basedOn w:val="a0"/>
    <w:link w:val="af2"/>
    <w:rsid w:val="00147350"/>
    <w:rPr>
      <w:rFonts w:ascii="Calibri" w:eastAsia="Times New Roman" w:hAnsi="Calibri" w:cs="Calibri"/>
      <w:sz w:val="24"/>
      <w:szCs w:val="24"/>
      <w:lang w:eastAsia="ar-SA"/>
    </w:rPr>
  </w:style>
  <w:style w:type="paragraph" w:styleId="af4">
    <w:name w:val="List"/>
    <w:basedOn w:val="af2"/>
    <w:rsid w:val="00147350"/>
    <w:rPr>
      <w:rFonts w:cs="Tahoma"/>
    </w:rPr>
  </w:style>
  <w:style w:type="paragraph" w:customStyle="1" w:styleId="15">
    <w:name w:val="Название1"/>
    <w:basedOn w:val="a"/>
    <w:rsid w:val="00147350"/>
    <w:pPr>
      <w:suppressLineNumbers/>
      <w:suppressAutoHyphens/>
      <w:spacing w:before="120" w:after="120" w:line="240" w:lineRule="auto"/>
    </w:pPr>
    <w:rPr>
      <w:rFonts w:ascii="Calibri" w:eastAsia="Times New Roman" w:hAnsi="Calibri" w:cs="Tahoma"/>
      <w:i/>
      <w:iCs/>
      <w:sz w:val="24"/>
      <w:szCs w:val="24"/>
      <w:lang w:eastAsia="ar-SA"/>
    </w:rPr>
  </w:style>
  <w:style w:type="paragraph" w:customStyle="1" w:styleId="16">
    <w:name w:val="Указатель1"/>
    <w:basedOn w:val="a"/>
    <w:rsid w:val="00147350"/>
    <w:pPr>
      <w:suppressLineNumbers/>
      <w:suppressAutoHyphens/>
      <w:spacing w:after="0" w:line="240" w:lineRule="auto"/>
    </w:pPr>
    <w:rPr>
      <w:rFonts w:ascii="Calibri" w:eastAsia="Times New Roman" w:hAnsi="Calibri" w:cs="Tahoma"/>
      <w:sz w:val="24"/>
      <w:szCs w:val="24"/>
      <w:lang w:eastAsia="ar-SA"/>
    </w:rPr>
  </w:style>
  <w:style w:type="paragraph" w:styleId="af5">
    <w:name w:val="No Spacing"/>
    <w:basedOn w:val="a"/>
    <w:qFormat/>
    <w:rsid w:val="00147350"/>
    <w:pPr>
      <w:suppressAutoHyphens/>
      <w:spacing w:after="0" w:line="240" w:lineRule="auto"/>
    </w:pPr>
    <w:rPr>
      <w:rFonts w:ascii="Calibri" w:eastAsia="Times New Roman" w:hAnsi="Calibri" w:cs="Calibri"/>
      <w:sz w:val="24"/>
      <w:szCs w:val="32"/>
      <w:lang w:eastAsia="ar-SA"/>
    </w:rPr>
  </w:style>
  <w:style w:type="paragraph" w:styleId="af6">
    <w:name w:val="Title"/>
    <w:basedOn w:val="a"/>
    <w:next w:val="a"/>
    <w:link w:val="af7"/>
    <w:qFormat/>
    <w:rsid w:val="00147350"/>
    <w:pPr>
      <w:suppressAutoHyphens/>
      <w:spacing w:before="240" w:after="60" w:line="240" w:lineRule="auto"/>
      <w:jc w:val="center"/>
    </w:pPr>
    <w:rPr>
      <w:rFonts w:ascii="Cambria" w:eastAsia="Times New Roman" w:hAnsi="Cambria" w:cs="Calibri"/>
      <w:b/>
      <w:bCs/>
      <w:kern w:val="1"/>
      <w:sz w:val="32"/>
      <w:szCs w:val="32"/>
      <w:lang w:eastAsia="ar-SA"/>
    </w:rPr>
  </w:style>
  <w:style w:type="character" w:customStyle="1" w:styleId="af7">
    <w:name w:val="Название Знак"/>
    <w:basedOn w:val="a0"/>
    <w:link w:val="af6"/>
    <w:rsid w:val="00147350"/>
    <w:rPr>
      <w:rFonts w:ascii="Cambria" w:eastAsia="Times New Roman" w:hAnsi="Cambria" w:cs="Calibri"/>
      <w:b/>
      <w:bCs/>
      <w:kern w:val="1"/>
      <w:sz w:val="32"/>
      <w:szCs w:val="32"/>
      <w:lang w:eastAsia="ar-SA"/>
    </w:rPr>
  </w:style>
  <w:style w:type="paragraph" w:styleId="af8">
    <w:name w:val="Subtitle"/>
    <w:basedOn w:val="a"/>
    <w:next w:val="a"/>
    <w:link w:val="af9"/>
    <w:qFormat/>
    <w:rsid w:val="00147350"/>
    <w:pPr>
      <w:suppressAutoHyphens/>
      <w:spacing w:after="60" w:line="240" w:lineRule="auto"/>
      <w:jc w:val="center"/>
    </w:pPr>
    <w:rPr>
      <w:rFonts w:ascii="Cambria" w:eastAsia="Times New Roman" w:hAnsi="Cambria" w:cs="Calibri"/>
      <w:sz w:val="24"/>
      <w:szCs w:val="24"/>
      <w:lang w:eastAsia="ar-SA"/>
    </w:rPr>
  </w:style>
  <w:style w:type="character" w:customStyle="1" w:styleId="af9">
    <w:name w:val="Подзаголовок Знак"/>
    <w:basedOn w:val="a0"/>
    <w:link w:val="af8"/>
    <w:rsid w:val="00147350"/>
    <w:rPr>
      <w:rFonts w:ascii="Cambria" w:eastAsia="Times New Roman" w:hAnsi="Cambria" w:cs="Calibri"/>
      <w:sz w:val="24"/>
      <w:szCs w:val="24"/>
      <w:lang w:eastAsia="ar-SA"/>
    </w:rPr>
  </w:style>
  <w:style w:type="paragraph" w:styleId="afa">
    <w:name w:val="List Paragraph"/>
    <w:basedOn w:val="a"/>
    <w:uiPriority w:val="34"/>
    <w:qFormat/>
    <w:rsid w:val="00147350"/>
    <w:pPr>
      <w:suppressAutoHyphens/>
      <w:spacing w:after="0" w:line="240" w:lineRule="auto"/>
      <w:ind w:left="720"/>
    </w:pPr>
    <w:rPr>
      <w:rFonts w:ascii="Calibri" w:eastAsia="Times New Roman" w:hAnsi="Calibri" w:cs="Calibri"/>
      <w:sz w:val="24"/>
      <w:szCs w:val="24"/>
      <w:lang w:eastAsia="ar-SA"/>
    </w:rPr>
  </w:style>
  <w:style w:type="paragraph" w:styleId="23">
    <w:name w:val="Quote"/>
    <w:basedOn w:val="a"/>
    <w:next w:val="a"/>
    <w:link w:val="210"/>
    <w:qFormat/>
    <w:rsid w:val="00147350"/>
    <w:pPr>
      <w:suppressAutoHyphens/>
      <w:spacing w:after="0" w:line="240" w:lineRule="auto"/>
    </w:pPr>
    <w:rPr>
      <w:rFonts w:ascii="Calibri" w:eastAsia="Times New Roman" w:hAnsi="Calibri" w:cs="Calibri"/>
      <w:i/>
      <w:sz w:val="24"/>
      <w:szCs w:val="24"/>
      <w:lang w:eastAsia="ar-SA"/>
    </w:rPr>
  </w:style>
  <w:style w:type="character" w:customStyle="1" w:styleId="210">
    <w:name w:val="Цитата 2 Знак1"/>
    <w:basedOn w:val="a0"/>
    <w:link w:val="23"/>
    <w:rsid w:val="00147350"/>
    <w:rPr>
      <w:rFonts w:ascii="Calibri" w:eastAsia="Times New Roman" w:hAnsi="Calibri" w:cs="Calibri"/>
      <w:i/>
      <w:sz w:val="24"/>
      <w:szCs w:val="24"/>
      <w:lang w:eastAsia="ar-SA"/>
    </w:rPr>
  </w:style>
  <w:style w:type="paragraph" w:styleId="afb">
    <w:name w:val="Intense Quote"/>
    <w:basedOn w:val="a"/>
    <w:next w:val="a"/>
    <w:link w:val="17"/>
    <w:qFormat/>
    <w:rsid w:val="00147350"/>
    <w:pPr>
      <w:suppressAutoHyphens/>
      <w:spacing w:after="0" w:line="240" w:lineRule="auto"/>
      <w:ind w:left="720" w:right="720"/>
    </w:pPr>
    <w:rPr>
      <w:rFonts w:ascii="Calibri" w:eastAsia="Times New Roman" w:hAnsi="Calibri" w:cs="Calibri"/>
      <w:b/>
      <w:i/>
      <w:sz w:val="24"/>
      <w:lang w:eastAsia="ar-SA"/>
    </w:rPr>
  </w:style>
  <w:style w:type="character" w:customStyle="1" w:styleId="17">
    <w:name w:val="Выделенная цитата Знак1"/>
    <w:basedOn w:val="a0"/>
    <w:link w:val="afb"/>
    <w:rsid w:val="00147350"/>
    <w:rPr>
      <w:rFonts w:ascii="Calibri" w:eastAsia="Times New Roman" w:hAnsi="Calibri" w:cs="Calibri"/>
      <w:b/>
      <w:i/>
      <w:sz w:val="24"/>
      <w:lang w:eastAsia="ar-SA"/>
    </w:rPr>
  </w:style>
  <w:style w:type="paragraph" w:styleId="afc">
    <w:name w:val="TOC Heading"/>
    <w:basedOn w:val="1"/>
    <w:next w:val="a"/>
    <w:qFormat/>
    <w:rsid w:val="00147350"/>
    <w:pPr>
      <w:tabs>
        <w:tab w:val="clear" w:pos="432"/>
      </w:tabs>
      <w:ind w:left="0" w:firstLine="0"/>
    </w:pPr>
  </w:style>
  <w:style w:type="paragraph" w:styleId="afd">
    <w:name w:val="Balloon Text"/>
    <w:basedOn w:val="a"/>
    <w:link w:val="afe"/>
    <w:rsid w:val="00147350"/>
    <w:pPr>
      <w:suppressAutoHyphens/>
      <w:spacing w:after="0" w:line="240" w:lineRule="auto"/>
    </w:pPr>
    <w:rPr>
      <w:rFonts w:ascii="Tahoma" w:eastAsia="Times New Roman" w:hAnsi="Tahoma" w:cs="Tahoma"/>
      <w:sz w:val="16"/>
      <w:szCs w:val="16"/>
      <w:lang w:eastAsia="ar-SA"/>
    </w:rPr>
  </w:style>
  <w:style w:type="character" w:customStyle="1" w:styleId="afe">
    <w:name w:val="Текст выноски Знак"/>
    <w:basedOn w:val="a0"/>
    <w:link w:val="afd"/>
    <w:rsid w:val="00147350"/>
    <w:rPr>
      <w:rFonts w:ascii="Tahoma" w:eastAsia="Times New Roman" w:hAnsi="Tahoma" w:cs="Tahoma"/>
      <w:sz w:val="16"/>
      <w:szCs w:val="16"/>
      <w:lang w:eastAsia="ar-SA"/>
    </w:rPr>
  </w:style>
  <w:style w:type="paragraph" w:customStyle="1" w:styleId="18">
    <w:name w:val="Обычный (веб)1"/>
    <w:basedOn w:val="a"/>
    <w:rsid w:val="00147350"/>
    <w:pPr>
      <w:widowControl w:val="0"/>
      <w:suppressAutoHyphens/>
      <w:spacing w:after="0" w:line="100" w:lineRule="atLeast"/>
    </w:pPr>
    <w:rPr>
      <w:rFonts w:ascii="Times New Roman" w:eastAsia="Lucida Sans Unicode" w:hAnsi="Times New Roman" w:cs="Calibri"/>
      <w:color w:val="401E0C"/>
      <w:kern w:val="1"/>
      <w:sz w:val="21"/>
      <w:szCs w:val="21"/>
      <w:lang w:eastAsia="ar-SA"/>
    </w:rPr>
  </w:style>
  <w:style w:type="paragraph" w:customStyle="1" w:styleId="ConsPlusNormal">
    <w:name w:val="ConsPlusNormal"/>
    <w:rsid w:val="00147350"/>
    <w:pPr>
      <w:widowControl w:val="0"/>
      <w:suppressAutoHyphens/>
      <w:autoSpaceDE w:val="0"/>
      <w:spacing w:after="0" w:line="240" w:lineRule="auto"/>
      <w:ind w:firstLine="720"/>
    </w:pPr>
    <w:rPr>
      <w:rFonts w:ascii="Arial" w:eastAsia="Arial" w:hAnsi="Arial" w:cs="Arial"/>
      <w:sz w:val="20"/>
      <w:szCs w:val="20"/>
      <w:lang w:eastAsia="ar-SA"/>
    </w:rPr>
  </w:style>
  <w:style w:type="table" w:styleId="aff">
    <w:name w:val="Table Grid"/>
    <w:basedOn w:val="a1"/>
    <w:uiPriority w:val="59"/>
    <w:rsid w:val="00D95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0"/>
    <w:uiPriority w:val="99"/>
    <w:unhideWhenUsed/>
    <w:rsid w:val="00064356"/>
    <w:rPr>
      <w:color w:val="0000FF"/>
      <w:u w:val="single"/>
    </w:rPr>
  </w:style>
  <w:style w:type="paragraph" w:customStyle="1" w:styleId="ConsPlusNonformat">
    <w:name w:val="ConsPlusNonformat"/>
    <w:rsid w:val="007D6C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1">
    <w:name w:val="Normal (Web)"/>
    <w:basedOn w:val="a"/>
    <w:uiPriority w:val="99"/>
    <w:unhideWhenUsed/>
    <w:rsid w:val="004511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572D3BFF8168C5EDA9EAE0F46806BF3330EA020397FC3A824B7983D73E48BCC3AD9C47DD84WBv0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0572D3BFF8168C5EDA9EAE0F46806BF3330EA020397FC3A824B7983D73E48BCC3AD9C47DA89WBv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572D3BFF8168C5EDA9EAE0F46806BF3330EA020397FC3A824B7983D73E48BCC3AD9C41DE81WBvCJ" TargetMode="External"/><Relationship Id="rId5" Type="http://schemas.openxmlformats.org/officeDocument/2006/relationships/settings" Target="settings.xml"/><Relationship Id="rId15" Type="http://schemas.openxmlformats.org/officeDocument/2006/relationships/hyperlink" Target="consultantplus://offline/ref=6DEFEA65D79864F13AA28511C78BD74C84DC8A43279E670A9AEED9DAA732CA927E120946A37351E3J" TargetMode="External"/><Relationship Id="rId10" Type="http://schemas.openxmlformats.org/officeDocument/2006/relationships/hyperlink" Target="http://altay-ust-koksa.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0572D3BFF8168C5EDA9EAE0F46806BF3330EA020397FC3A824B7983D73E48BCC3AD9C47DD87WB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DCD8-ADF3-41D9-85F3-7FF674DD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35</Pages>
  <Words>10411</Words>
  <Characters>59346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2016-11-07T09:05:00Z</cp:lastPrinted>
  <dcterms:created xsi:type="dcterms:W3CDTF">2023-07-14T05:31:00Z</dcterms:created>
  <dcterms:modified xsi:type="dcterms:W3CDTF">2023-07-31T05:44:00Z</dcterms:modified>
</cp:coreProperties>
</file>